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E6" w:rsidRDefault="0023138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446780" cy="1793875"/>
            <wp:effectExtent l="19050" t="0" r="1270" b="0"/>
            <wp:docPr id="1" name="obrázek 1" descr="PS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 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E6" w:rsidRDefault="00864CE6">
      <w:pPr>
        <w:rPr>
          <w:rFonts w:ascii="Times New Roman" w:hAnsi="Times New Roman"/>
        </w:rPr>
      </w:pPr>
    </w:p>
    <w:p w:rsidR="00864CE6" w:rsidRDefault="00864CE6">
      <w:pPr>
        <w:rPr>
          <w:rFonts w:ascii="Times New Roman" w:hAnsi="Times New Roman"/>
        </w:rPr>
      </w:pPr>
    </w:p>
    <w:p w:rsidR="00864CE6" w:rsidRDefault="00864CE6">
      <w:pPr>
        <w:pStyle w:val="Zkladntext3"/>
        <w:spacing w:line="240" w:lineRule="auto"/>
      </w:pPr>
      <w:r>
        <w:t xml:space="preserve">VÝROČNÍ  ZPRÁVA  O  ČINNOSTI  </w:t>
      </w:r>
    </w:p>
    <w:p w:rsidR="00864CE6" w:rsidRDefault="00864CE6">
      <w:pPr>
        <w:pStyle w:val="Zkladntext3"/>
        <w:spacing w:line="240" w:lineRule="auto"/>
        <w:rPr>
          <w:bCs/>
        </w:rPr>
      </w:pPr>
      <w:r>
        <w:t xml:space="preserve">A  HOSPODAŘENÍ  </w:t>
      </w:r>
      <w:r>
        <w:rPr>
          <w:bCs/>
        </w:rPr>
        <w:t>ZA  ROK  201</w:t>
      </w:r>
      <w:r w:rsidR="007F51C3">
        <w:rPr>
          <w:bCs/>
        </w:rPr>
        <w:t>3</w:t>
      </w:r>
    </w:p>
    <w:p w:rsidR="00864CE6" w:rsidRPr="00945BB5" w:rsidRDefault="00864CE6" w:rsidP="00550233">
      <w:pPr>
        <w:pBdr>
          <w:bottom w:val="single" w:sz="4" w:space="1" w:color="auto"/>
        </w:pBdr>
        <w:spacing w:after="100" w:line="240" w:lineRule="auto"/>
        <w:rPr>
          <w:rFonts w:ascii="Times New Roman" w:hAnsi="Times New Roman"/>
          <w:b/>
          <w:sz w:val="28"/>
          <w:szCs w:val="28"/>
        </w:rPr>
      </w:pPr>
    </w:p>
    <w:p w:rsidR="00864CE6" w:rsidRDefault="00864CE6">
      <w:pPr>
        <w:pBdr>
          <w:bottom w:val="single" w:sz="4" w:space="1" w:color="auto"/>
        </w:pBd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64CE6" w:rsidRDefault="00864CE6">
      <w:pPr>
        <w:jc w:val="center"/>
        <w:rPr>
          <w:rFonts w:ascii="Times New Roman" w:hAnsi="Times New Roman"/>
        </w:rPr>
      </w:pPr>
    </w:p>
    <w:p w:rsidR="00864CE6" w:rsidRDefault="00864CE6">
      <w:pPr>
        <w:jc w:val="center"/>
        <w:rPr>
          <w:rFonts w:ascii="Times New Roman" w:hAnsi="Times New Roman"/>
        </w:rPr>
      </w:pPr>
    </w:p>
    <w:p w:rsidR="00864CE6" w:rsidRDefault="0023138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475480" cy="3349625"/>
            <wp:effectExtent l="19050" t="0" r="1270" b="0"/>
            <wp:docPr id="2" name="obrázek 2" descr="na letac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letac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E6" w:rsidRDefault="00864CE6">
      <w:pPr>
        <w:jc w:val="center"/>
        <w:rPr>
          <w:rFonts w:ascii="Times New Roman" w:hAnsi="Times New Roman"/>
        </w:rPr>
      </w:pPr>
    </w:p>
    <w:p w:rsidR="00864CE6" w:rsidRDefault="00864CE6">
      <w:pPr>
        <w:rPr>
          <w:rFonts w:ascii="Times New Roman" w:hAnsi="Times New Roman"/>
          <w:b/>
          <w:sz w:val="32"/>
          <w:szCs w:val="32"/>
        </w:rPr>
      </w:pPr>
    </w:p>
    <w:p w:rsidR="00864CE6" w:rsidRDefault="00864CE6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Březen 201</w:t>
      </w:r>
      <w:r w:rsidR="007F51C3">
        <w:rPr>
          <w:rFonts w:ascii="Times New Roman" w:hAnsi="Times New Roman"/>
          <w:b/>
          <w:sz w:val="32"/>
          <w:szCs w:val="32"/>
          <w:u w:val="single"/>
        </w:rPr>
        <w:t>4</w:t>
      </w:r>
    </w:p>
    <w:p w:rsidR="00864CE6" w:rsidRDefault="00864CE6">
      <w:pPr>
        <w:rPr>
          <w:rFonts w:ascii="Times New Roman" w:hAnsi="Times New Roman"/>
          <w:b/>
          <w:sz w:val="24"/>
          <w:szCs w:val="24"/>
        </w:rPr>
      </w:pP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BD4B4"/>
        </w:rPr>
        <w:lastRenderedPageBreak/>
        <w:t>NÁZEV  ORGANIZACE: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Sociální služby Lanškroun – pečovatelská služba </w:t>
      </w: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BD4B4"/>
        </w:rPr>
        <w:t>SÍDLO  ORGANIZACE: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Janáčkova 1003, 563 01 Lanškroun</w:t>
      </w: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BD4B4"/>
        </w:rPr>
        <w:t>IČO: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750 818 49</w:t>
      </w: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BD4B4"/>
        </w:rPr>
        <w:t>ZŘIZOVATEL: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Město Lanškroun</w:t>
      </w:r>
    </w:p>
    <w:p w:rsidR="00864CE6" w:rsidRDefault="00864CE6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  <w:shd w:val="clear" w:color="auto" w:fill="FBD4B4"/>
        </w:rPr>
        <w:t>INTERNETOVÉ  STRÁNKY: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</w:rPr>
        <w:t>www.soslla.cz/pecovatelska-sluzba</w:t>
      </w:r>
    </w:p>
    <w:p w:rsidR="00864CE6" w:rsidRDefault="00864CE6">
      <w:pPr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  <w:shd w:val="clear" w:color="auto" w:fill="FBD4B4"/>
        </w:rPr>
        <w:t>STATUTÁRNÍ  ZÁSTUPCE – ŘEDITEL</w:t>
      </w:r>
      <w:r>
        <w:rPr>
          <w:rFonts w:ascii="Times New Roman" w:hAnsi="Times New Roman"/>
          <w:b/>
          <w:caps/>
          <w:sz w:val="24"/>
          <w:szCs w:val="24"/>
        </w:rPr>
        <w:tab/>
      </w:r>
      <w:r>
        <w:rPr>
          <w:rFonts w:ascii="Times New Roman" w:hAnsi="Times New Roman"/>
          <w:b/>
          <w:caps/>
          <w:sz w:val="24"/>
          <w:szCs w:val="24"/>
        </w:rPr>
        <w:tab/>
      </w:r>
    </w:p>
    <w:p w:rsidR="00864CE6" w:rsidRDefault="00864CE6">
      <w:pPr>
        <w:pStyle w:val="ListParagraph1"/>
        <w:ind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/>
          <w:sz w:val="24"/>
          <w:szCs w:val="24"/>
        </w:rPr>
        <w:t></w:t>
      </w:r>
      <w:r>
        <w:rPr>
          <w:rFonts w:ascii="Wingdings" w:hAnsi="Wingdings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Ing. Milan Minář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tel.: 465 503 001</w:t>
      </w:r>
      <w:r>
        <w:rPr>
          <w:rFonts w:ascii="Times New Roman" w:hAnsi="Times New Roman"/>
          <w:sz w:val="24"/>
          <w:szCs w:val="24"/>
        </w:rPr>
        <w:tab/>
        <w:t>e-mail:</w:t>
      </w:r>
      <w:r>
        <w:rPr>
          <w:rFonts w:ascii="Times New Roman" w:hAnsi="Times New Roman"/>
          <w:sz w:val="24"/>
          <w:szCs w:val="24"/>
        </w:rPr>
        <w:tab/>
        <w:t>reditel@soslla.cz</w:t>
      </w:r>
    </w:p>
    <w:p w:rsidR="00864CE6" w:rsidRDefault="00864CE6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864CE6" w:rsidRDefault="00864CE6">
      <w:pPr>
        <w:pStyle w:val="ListParagraph1"/>
        <w:ind w:hanging="360"/>
        <w:rPr>
          <w:rFonts w:ascii="Times New Roman" w:hAnsi="Times New Roman"/>
          <w:b/>
          <w:sz w:val="24"/>
          <w:szCs w:val="24"/>
        </w:rPr>
      </w:pPr>
      <w:r>
        <w:rPr>
          <w:rFonts w:ascii="Wingdings" w:hAnsi="Wingdings"/>
          <w:sz w:val="24"/>
          <w:szCs w:val="24"/>
        </w:rPr>
        <w:t></w:t>
      </w:r>
      <w:r>
        <w:rPr>
          <w:rFonts w:ascii="Wingdings" w:hAnsi="Wingdings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Sociální pracovnice </w:t>
      </w:r>
    </w:p>
    <w:p w:rsidR="00864CE6" w:rsidRDefault="007F51C3">
      <w:pPr>
        <w:pStyle w:val="ListParagraph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Mgr. Lenka Jakešová</w:t>
      </w:r>
      <w:r>
        <w:rPr>
          <w:rFonts w:ascii="Times New Roman" w:hAnsi="Times New Roman"/>
          <w:sz w:val="24"/>
          <w:szCs w:val="24"/>
        </w:rPr>
        <w:tab/>
      </w:r>
      <w:r w:rsidR="00864CE6">
        <w:rPr>
          <w:rFonts w:ascii="Times New Roman" w:hAnsi="Times New Roman"/>
          <w:sz w:val="24"/>
          <w:szCs w:val="24"/>
        </w:rPr>
        <w:tab/>
        <w:t>tel.: 465 503 0</w:t>
      </w:r>
      <w:r w:rsidR="00FC7CC9">
        <w:rPr>
          <w:rFonts w:ascii="Times New Roman" w:hAnsi="Times New Roman"/>
          <w:sz w:val="24"/>
          <w:szCs w:val="24"/>
        </w:rPr>
        <w:t>06</w:t>
      </w:r>
      <w:r w:rsidR="00864CE6">
        <w:rPr>
          <w:rFonts w:ascii="Times New Roman" w:hAnsi="Times New Roman"/>
          <w:sz w:val="24"/>
          <w:szCs w:val="24"/>
        </w:rPr>
        <w:tab/>
        <w:t xml:space="preserve">e-mail: </w:t>
      </w:r>
      <w:r w:rsidR="00FC7CC9">
        <w:rPr>
          <w:rFonts w:ascii="Times New Roman" w:hAnsi="Times New Roman"/>
          <w:sz w:val="24"/>
          <w:szCs w:val="24"/>
        </w:rPr>
        <w:t>soc.pracovnik</w:t>
      </w:r>
      <w:r w:rsidR="00864CE6">
        <w:rPr>
          <w:rFonts w:ascii="Times New Roman" w:hAnsi="Times New Roman"/>
          <w:sz w:val="24"/>
          <w:szCs w:val="24"/>
        </w:rPr>
        <w:t>@soslla.cz</w:t>
      </w:r>
    </w:p>
    <w:p w:rsidR="00864CE6" w:rsidRDefault="00864CE6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64CE6" w:rsidRDefault="00864CE6">
      <w:pPr>
        <w:pStyle w:val="Normlnweb"/>
        <w:rPr>
          <w:rFonts w:ascii="Times New Roman" w:hAnsi="Times New Roman" w:cs="Times New Roman"/>
          <w:u w:val="single"/>
        </w:rPr>
      </w:pPr>
      <w:r>
        <w:rPr>
          <w:rStyle w:val="Siln"/>
          <w:rFonts w:ascii="Times New Roman" w:hAnsi="Times New Roman" w:cs="Times New Roman"/>
          <w:u w:val="single"/>
        </w:rPr>
        <w:t>Charakteristika Pečovatelské služby:</w:t>
      </w:r>
    </w:p>
    <w:p w:rsidR="00864CE6" w:rsidRDefault="00864CE6">
      <w:pPr>
        <w:pStyle w:val="Normlnweb"/>
        <w:numPr>
          <w:ilvl w:val="0"/>
          <w:numId w:val="20"/>
        </w:numPr>
        <w:tabs>
          <w:tab w:val="clear" w:pos="720"/>
          <w:tab w:val="num" w:pos="426"/>
        </w:tabs>
        <w:ind w:left="426" w:hanging="426"/>
        <w:jc w:val="both"/>
      </w:pPr>
      <w:r>
        <w:rPr>
          <w:rFonts w:ascii="Times New Roman" w:hAnsi="Times New Roman" w:cs="Times New Roman"/>
        </w:rPr>
        <w:t>Pečovatelská služba je součástí Sociálních služeb Lanškroun a poskytuje se dle zákona č. 108/2006 Sb. o sociálních službách a vyhlášky č. 505/2006 Sb., kterou se provádějí některá ustanovení zákona o sociálních službách.</w:t>
      </w:r>
    </w:p>
    <w:p w:rsidR="00864CE6" w:rsidRDefault="00864CE6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64CE6" w:rsidRDefault="00864CE6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 roce 201</w:t>
      </w:r>
      <w:r w:rsidR="007F51C3"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měla Pečovatelská služba toto prohlášení: </w:t>
      </w: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Poslání organizace:</w:t>
      </w:r>
    </w:p>
    <w:p w:rsidR="00864CE6" w:rsidRDefault="00864CE6">
      <w:pPr>
        <w:numPr>
          <w:ilvl w:val="0"/>
          <w:numId w:val="18"/>
        </w:numPr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>Pečovatelská služba Lanškroun poskytuje osobám, které mají sníženou soběstačnost z důvodu věku, chronického onemocnění nebo zdravotního postižení a rodinám s dětmi, jejichž situace vyžaduje pomoc jiné fyzické osoby, takovou podporu a pomoc v domácnostech nebo ve středisku osobní hygieny, aby lidé mohli co nejdéle zůstat ve svém přirozeném, domácím prostředí při zachování dosavadního způsobu života.</w:t>
      </w: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Cíle:</w:t>
      </w:r>
    </w:p>
    <w:p w:rsidR="00864CE6" w:rsidRDefault="00864CE6">
      <w:pPr>
        <w:numPr>
          <w:ilvl w:val="0"/>
          <w:numId w:val="18"/>
        </w:numPr>
        <w:spacing w:after="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Zvyšovat kvalitu sociálních služeb. </w:t>
      </w:r>
    </w:p>
    <w:p w:rsidR="00864CE6" w:rsidRDefault="00864CE6">
      <w:pPr>
        <w:numPr>
          <w:ilvl w:val="0"/>
          <w:numId w:val="18"/>
        </w:numPr>
        <w:spacing w:after="6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Cs/>
          <w:sz w:val="24"/>
        </w:rPr>
        <w:t>Zvýšit dostupnost Pečovatelské služby obyvatelům Lanškrouna a okolí.</w:t>
      </w:r>
    </w:p>
    <w:p w:rsidR="00864CE6" w:rsidRDefault="00864CE6">
      <w:pPr>
        <w:numPr>
          <w:ilvl w:val="0"/>
          <w:numId w:val="18"/>
        </w:numPr>
        <w:ind w:left="357" w:hanging="35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Cs/>
          <w:sz w:val="24"/>
        </w:rPr>
        <w:t>Rozvíjet spolupráci s klienty a jejich rodinami.</w:t>
      </w:r>
    </w:p>
    <w:p w:rsidR="00864CE6" w:rsidRDefault="00864CE6">
      <w:pPr>
        <w:spacing w:after="60"/>
        <w:jc w:val="both"/>
        <w:rPr>
          <w:rFonts w:ascii="Times New Roman" w:hAnsi="Times New Roman"/>
          <w:bCs/>
          <w:sz w:val="24"/>
        </w:rPr>
      </w:pP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Zásady poskytované sociální služby:</w:t>
      </w:r>
    </w:p>
    <w:p w:rsidR="00864CE6" w:rsidRDefault="00864CE6">
      <w:pPr>
        <w:numPr>
          <w:ilvl w:val="0"/>
          <w:numId w:val="19"/>
        </w:numPr>
        <w:spacing w:after="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Zachování lidské důstojnosti – respektujeme práva klientů.</w:t>
      </w:r>
    </w:p>
    <w:p w:rsidR="00864CE6" w:rsidRDefault="00864CE6">
      <w:pPr>
        <w:numPr>
          <w:ilvl w:val="0"/>
          <w:numId w:val="19"/>
        </w:numPr>
        <w:spacing w:after="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Úcta k člověku – poskytujeme služby bez ohledu na postavení klienta.</w:t>
      </w:r>
    </w:p>
    <w:p w:rsidR="00864CE6" w:rsidRDefault="00864CE6">
      <w:pPr>
        <w:numPr>
          <w:ilvl w:val="0"/>
          <w:numId w:val="19"/>
        </w:numPr>
        <w:spacing w:after="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t>Individuální přístup – ke každému klientovi přistupujeme individuálně.</w:t>
      </w:r>
    </w:p>
    <w:p w:rsidR="00864CE6" w:rsidRDefault="00864CE6">
      <w:pPr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Podpora soběstačnosti – poskytujeme péči pouze do výše postižení klienta, aby klient byl co nejdéle samostatný.</w:t>
      </w:r>
    </w:p>
    <w:p w:rsidR="00864CE6" w:rsidRDefault="00864CE6">
      <w:pPr>
        <w:spacing w:after="60"/>
        <w:ind w:left="340"/>
        <w:jc w:val="both"/>
        <w:rPr>
          <w:rFonts w:ascii="Times New Roman" w:hAnsi="Times New Roman"/>
          <w:bCs/>
          <w:sz w:val="24"/>
        </w:rPr>
      </w:pP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Cílové skupiny organizace:</w:t>
      </w:r>
    </w:p>
    <w:p w:rsidR="00864CE6" w:rsidRDefault="00864CE6">
      <w:pPr>
        <w:numPr>
          <w:ilvl w:val="0"/>
          <w:numId w:val="17"/>
        </w:numPr>
        <w:spacing w:after="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noProof/>
          <w:sz w:val="24"/>
        </w:rPr>
        <w:t xml:space="preserve">Občané Lanškrouna, kteří mají sníženou soběstačnost z důvodu věku, chronického onemocnění, zdravotního postižení, rodinám s dětmi, jejichž situace vyžaduje pomoc jiné fyzické osoby a občanům, kteří se ocitli v obtížné sociální situaci. </w:t>
      </w:r>
    </w:p>
    <w:p w:rsidR="00864CE6" w:rsidRDefault="00864CE6" w:rsidP="0013501C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 xml:space="preserve">Pečovatelská služba však není vhodná pro osoby vyžadující služby jež neposkytuje. Není vhodná ani pro osoby potřebující služby zvláštního režimu nebo komplexní a celodenní péči či obsluhu zdravotního personálu. </w:t>
      </w:r>
    </w:p>
    <w:p w:rsidR="00864CE6" w:rsidRDefault="00864CE6" w:rsidP="0013501C">
      <w:pPr>
        <w:pStyle w:val="NormalWeb1"/>
        <w:tabs>
          <w:tab w:val="left" w:pos="709"/>
        </w:tabs>
        <w:spacing w:before="0" w:after="0"/>
        <w:ind w:left="426"/>
        <w:jc w:val="both"/>
        <w:rPr>
          <w:b/>
          <w:caps/>
          <w:color w:val="000000"/>
          <w:shd w:val="clear" w:color="auto" w:fill="FBD4B4"/>
        </w:rPr>
      </w:pPr>
    </w:p>
    <w:p w:rsidR="0013501C" w:rsidRDefault="0013501C" w:rsidP="0013501C">
      <w:pPr>
        <w:pStyle w:val="NormalWeb1"/>
        <w:tabs>
          <w:tab w:val="left" w:pos="709"/>
        </w:tabs>
        <w:spacing w:before="0" w:after="0"/>
        <w:ind w:left="426"/>
        <w:jc w:val="both"/>
        <w:rPr>
          <w:b/>
          <w:caps/>
          <w:color w:val="000000"/>
          <w:shd w:val="clear" w:color="auto" w:fill="FBD4B4"/>
        </w:rPr>
      </w:pPr>
    </w:p>
    <w:p w:rsidR="00864CE6" w:rsidRDefault="00864CE6">
      <w:pPr>
        <w:pStyle w:val="NormalWeb1"/>
        <w:numPr>
          <w:ilvl w:val="0"/>
          <w:numId w:val="17"/>
        </w:numPr>
        <w:tabs>
          <w:tab w:val="left" w:pos="709"/>
        </w:tabs>
        <w:ind w:firstLine="86"/>
        <w:jc w:val="both"/>
        <w:rPr>
          <w:b/>
          <w:caps/>
          <w:color w:val="000000"/>
          <w:shd w:val="clear" w:color="auto" w:fill="FBD4B4"/>
        </w:rPr>
      </w:pPr>
      <w:r>
        <w:rPr>
          <w:b/>
          <w:caps/>
          <w:color w:val="000000"/>
          <w:shd w:val="clear" w:color="auto" w:fill="FBD4B4"/>
        </w:rPr>
        <w:t>Provozní  doba  a  způsob  poskytování  pečovatelské  služby</w:t>
      </w:r>
    </w:p>
    <w:p w:rsidR="00864CE6" w:rsidRDefault="00864CE6">
      <w:pPr>
        <w:pStyle w:val="Zkladntext"/>
      </w:pPr>
      <w:r>
        <w:t>PS je poskytována formou terénní (v místě bydliště klienta) a ambulantní (osoba dochází nebo je dopravována např. do Střediska osobní hygieny na ul. B. Martinů 980, 563</w:t>
      </w:r>
      <w:r w:rsidR="00615712">
        <w:t xml:space="preserve"> </w:t>
      </w:r>
      <w:r>
        <w:t>01 Lanškroun). PS je poskytována prozatím pouze v pracovních dnech (pondělí – pátek) v době 7.00 – 15.30 hod.  Pečovatelská služba se neposkytuje v době státních svátků. Doba vykonání úkonu pečovatelské služby je závislá na domluvě pečovatelky s klientem, kdy se stanovuje přesný termín a čas provedení služby</w:t>
      </w:r>
      <w:r w:rsidR="00FC7CC9">
        <w:t xml:space="preserve"> a vše je zaznamenáno do individuálního plánu klienta.</w:t>
      </w:r>
      <w:r>
        <w:t xml:space="preserve"> </w:t>
      </w:r>
    </w:p>
    <w:p w:rsidR="00864CE6" w:rsidRDefault="00864CE6">
      <w:pPr>
        <w:pStyle w:val="Zkladntext"/>
      </w:pPr>
    </w:p>
    <w:p w:rsidR="00864CE6" w:rsidRDefault="00864CE6">
      <w:pPr>
        <w:pStyle w:val="Zkladntext"/>
      </w:pPr>
    </w:p>
    <w:p w:rsidR="00864CE6" w:rsidRDefault="00864CE6">
      <w:pPr>
        <w:pStyle w:val="NormalWeb1"/>
        <w:ind w:left="714" w:hanging="357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Provozní  místnosti  Pečovatelské  služby</w:t>
      </w:r>
    </w:p>
    <w:p w:rsidR="00864CE6" w:rsidRDefault="00864CE6">
      <w:pPr>
        <w:pStyle w:val="NormalWeb1"/>
        <w:spacing w:before="0"/>
        <w:jc w:val="both"/>
      </w:pPr>
      <w:r>
        <w:t>Pečovatelsk</w:t>
      </w:r>
      <w:r w:rsidR="00945BB5">
        <w:t>á</w:t>
      </w:r>
      <w:r>
        <w:t xml:space="preserve"> služb</w:t>
      </w:r>
      <w:r w:rsidR="00945BB5">
        <w:t>a pro poskytování svých služeb využívá</w:t>
      </w:r>
      <w:r>
        <w:t xml:space="preserve"> tyto prostory:</w:t>
      </w:r>
    </w:p>
    <w:p w:rsidR="00864CE6" w:rsidRDefault="00864CE6">
      <w:pPr>
        <w:pStyle w:val="NormalWeb1"/>
        <w:numPr>
          <w:ilvl w:val="0"/>
          <w:numId w:val="24"/>
        </w:numPr>
        <w:spacing w:before="0"/>
        <w:jc w:val="both"/>
      </w:pPr>
      <w:r>
        <w:t>kancelář sociální pracovnice (</w:t>
      </w:r>
      <w:r w:rsidR="00945BB5">
        <w:t>budova domova pro seniory,</w:t>
      </w:r>
      <w:r>
        <w:t xml:space="preserve"> Janáčkova 1003),</w:t>
      </w:r>
    </w:p>
    <w:p w:rsidR="00864CE6" w:rsidRDefault="00864CE6">
      <w:pPr>
        <w:pStyle w:val="NormalWeb1"/>
        <w:numPr>
          <w:ilvl w:val="0"/>
          <w:numId w:val="24"/>
        </w:numPr>
        <w:spacing w:before="0"/>
        <w:jc w:val="both"/>
      </w:pPr>
      <w:r>
        <w:t>denní místnost pečovatelek (</w:t>
      </w:r>
      <w:r w:rsidR="00945BB5">
        <w:t>budova domova pro seniory,</w:t>
      </w:r>
      <w:r>
        <w:t xml:space="preserve"> Janáčkova 1003),</w:t>
      </w:r>
    </w:p>
    <w:p w:rsidR="00945BB5" w:rsidRDefault="00945BB5" w:rsidP="00945BB5">
      <w:pPr>
        <w:pStyle w:val="NormalWeb1"/>
        <w:numPr>
          <w:ilvl w:val="0"/>
          <w:numId w:val="24"/>
        </w:numPr>
        <w:spacing w:before="0"/>
        <w:jc w:val="both"/>
      </w:pPr>
      <w:r>
        <w:t>prádelna a sušárna (budova domova pro seniory, Janáčkova 1003),</w:t>
      </w:r>
    </w:p>
    <w:p w:rsidR="00864CE6" w:rsidRDefault="00864CE6">
      <w:pPr>
        <w:pStyle w:val="NormalWeb1"/>
        <w:numPr>
          <w:ilvl w:val="0"/>
          <w:numId w:val="24"/>
        </w:numPr>
        <w:spacing w:before="0"/>
        <w:jc w:val="both"/>
      </w:pPr>
      <w:r>
        <w:t>středisko osobní hygieny (ul. B. Martinů 980),</w:t>
      </w:r>
    </w:p>
    <w:p w:rsidR="00864CE6" w:rsidRDefault="00864CE6" w:rsidP="00945BB5">
      <w:pPr>
        <w:pStyle w:val="NormalWeb1"/>
        <w:numPr>
          <w:ilvl w:val="0"/>
          <w:numId w:val="24"/>
        </w:numPr>
        <w:spacing w:before="0"/>
        <w:jc w:val="both"/>
      </w:pPr>
      <w:r>
        <w:t>garáž (ul. B. Martinů 980).</w:t>
      </w:r>
    </w:p>
    <w:p w:rsidR="00864CE6" w:rsidRDefault="00864CE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864CE6" w:rsidRDefault="00864CE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Středisko osobní hygieny (dále jen SOH)</w:t>
      </w:r>
    </w:p>
    <w:p w:rsidR="00864CE6" w:rsidRDefault="00864CE6">
      <w:pPr>
        <w:pStyle w:val="Zkladntext"/>
        <w:rPr>
          <w:szCs w:val="24"/>
        </w:rPr>
      </w:pPr>
      <w:r>
        <w:rPr>
          <w:szCs w:val="24"/>
        </w:rPr>
        <w:t>Slouží k osobní hygieně klientů, kterým zdravotní stav nedovoluje koupání v koupelně v domácnosti nebo se ne</w:t>
      </w:r>
      <w:r w:rsidR="00FC7CC9">
        <w:rPr>
          <w:szCs w:val="24"/>
        </w:rPr>
        <w:t>mohou</w:t>
      </w:r>
      <w:r>
        <w:rPr>
          <w:szCs w:val="24"/>
        </w:rPr>
        <w:t xml:space="preserve"> koupat doma. Koupelna je vybavena zvedacím zařízením do vany a bezbariérovým sprchovým koutem s protiskluzovou rohoží. Koupelna je dále vybavena zástěnou k ochraně práva na důstojnost</w:t>
      </w:r>
      <w:r w:rsidR="00FC7CC9">
        <w:rPr>
          <w:szCs w:val="24"/>
        </w:rPr>
        <w:t xml:space="preserve"> a soukromí</w:t>
      </w:r>
      <w:r>
        <w:rPr>
          <w:szCs w:val="24"/>
        </w:rPr>
        <w:t xml:space="preserve">, kterou používají pečovatelky vždy při osobní hygieně klienta. </w:t>
      </w:r>
    </w:p>
    <w:p w:rsidR="00864CE6" w:rsidRDefault="00864CE6">
      <w:pPr>
        <w:pStyle w:val="NormalWeb1"/>
        <w:spacing w:before="0"/>
        <w:jc w:val="both"/>
      </w:pPr>
    </w:p>
    <w:p w:rsidR="00864CE6" w:rsidRDefault="00864CE6">
      <w:pPr>
        <w:pStyle w:val="NormalWeb1"/>
        <w:spacing w:before="0" w:after="0"/>
        <w:jc w:val="both"/>
      </w:pPr>
    </w:p>
    <w:p w:rsidR="00864CE6" w:rsidRDefault="00864CE6">
      <w:pPr>
        <w:pStyle w:val="NormalWeb1"/>
        <w:spacing w:before="0"/>
        <w:ind w:left="714" w:hanging="357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počet klientů Pečovatelské služby</w:t>
      </w:r>
    </w:p>
    <w:p w:rsidR="000A58F5" w:rsidRPr="0013501C" w:rsidRDefault="00864CE6" w:rsidP="0013501C">
      <w:pPr>
        <w:pStyle w:val="NormalWeb1"/>
        <w:jc w:val="both"/>
        <w:rPr>
          <w:color w:val="000000"/>
        </w:rPr>
      </w:pPr>
      <w:r>
        <w:rPr>
          <w:color w:val="000000"/>
        </w:rPr>
        <w:t>K 31. 12. 201</w:t>
      </w:r>
      <w:r w:rsidR="007F51C3">
        <w:rPr>
          <w:color w:val="000000"/>
        </w:rPr>
        <w:t>3</w:t>
      </w:r>
      <w:r>
        <w:rPr>
          <w:color w:val="000000"/>
        </w:rPr>
        <w:t xml:space="preserve"> měla Pečovatelská služba platnou smlouvu s </w:t>
      </w:r>
      <w:r w:rsidR="0013501C">
        <w:t>41</w:t>
      </w:r>
      <w:r>
        <w:rPr>
          <w:color w:val="000000"/>
        </w:rPr>
        <w:t xml:space="preserve"> klienty. V průběhu roku 201</w:t>
      </w:r>
      <w:r w:rsidR="007F51C3">
        <w:rPr>
          <w:color w:val="000000"/>
        </w:rPr>
        <w:t>3</w:t>
      </w:r>
      <w:r>
        <w:rPr>
          <w:color w:val="000000"/>
        </w:rPr>
        <w:t xml:space="preserve"> byly uzavřeny nové smlouvy s</w:t>
      </w:r>
      <w:r w:rsidR="00984769">
        <w:rPr>
          <w:color w:val="000000"/>
        </w:rPr>
        <w:t>e</w:t>
      </w:r>
      <w:r>
        <w:rPr>
          <w:color w:val="000000"/>
        </w:rPr>
        <w:t> </w:t>
      </w:r>
      <w:r w:rsidR="0013501C">
        <w:rPr>
          <w:color w:val="000000"/>
        </w:rPr>
        <w:t>7</w:t>
      </w:r>
      <w:r>
        <w:rPr>
          <w:color w:val="000000"/>
        </w:rPr>
        <w:t xml:space="preserve"> klienty, </w:t>
      </w:r>
      <w:r w:rsidR="0013501C">
        <w:t>9</w:t>
      </w:r>
      <w:r w:rsidR="009C68B9">
        <w:rPr>
          <w:color w:val="FF0000"/>
        </w:rPr>
        <w:t xml:space="preserve"> </w:t>
      </w:r>
      <w:r>
        <w:rPr>
          <w:color w:val="000000"/>
        </w:rPr>
        <w:t>klientů smlouvu ukončilo, a to z důvodu umístění do jiného zařízení sociální péče</w:t>
      </w:r>
      <w:r w:rsidR="00984769">
        <w:rPr>
          <w:color w:val="000000"/>
        </w:rPr>
        <w:t xml:space="preserve"> – převážně Domova pro seniory Lanškroun</w:t>
      </w:r>
      <w:r>
        <w:rPr>
          <w:color w:val="000000"/>
        </w:rPr>
        <w:t xml:space="preserve">, na vlastní žádost, případně byla smlouva ukončena z důvodu úmrtí klienta. </w:t>
      </w:r>
    </w:p>
    <w:p w:rsidR="000A58F5" w:rsidRDefault="000A58F5" w:rsidP="0013501C">
      <w:pPr>
        <w:pStyle w:val="NormalWeb1"/>
        <w:spacing w:before="0" w:after="0"/>
        <w:jc w:val="both"/>
        <w:rPr>
          <w:rFonts w:ascii="Symbol" w:hAnsi="Symbol"/>
          <w:caps/>
        </w:rPr>
      </w:pPr>
    </w:p>
    <w:p w:rsidR="0013501C" w:rsidRPr="000E2EDA" w:rsidRDefault="0013501C" w:rsidP="0013501C">
      <w:pPr>
        <w:pStyle w:val="NormalWeb1"/>
        <w:spacing w:before="0" w:after="0"/>
        <w:jc w:val="both"/>
        <w:rPr>
          <w:rFonts w:ascii="Symbol" w:hAnsi="Symbol"/>
          <w:caps/>
        </w:rPr>
      </w:pPr>
    </w:p>
    <w:p w:rsidR="009679BE" w:rsidRPr="000A58F5" w:rsidRDefault="00864CE6" w:rsidP="000A58F5">
      <w:pPr>
        <w:pStyle w:val="NormalWeb1"/>
        <w:tabs>
          <w:tab w:val="left" w:pos="709"/>
        </w:tabs>
        <w:ind w:left="709" w:hanging="283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Přehled  úkonů  poskytovaných  pečovatelskou  službou  a  výše úhrady  k  31. 12. 201</w:t>
      </w:r>
      <w:r w:rsidR="007F51C3">
        <w:rPr>
          <w:b/>
          <w:caps/>
          <w:color w:val="000000"/>
          <w:shd w:val="clear" w:color="auto" w:fill="FBD4B4"/>
        </w:rPr>
        <w:t>3</w:t>
      </w:r>
      <w:r w:rsidR="0013501C">
        <w:rPr>
          <w:b/>
          <w:caps/>
          <w:color w:val="000000"/>
          <w:shd w:val="clear" w:color="auto" w:fill="FBD4B4"/>
        </w:rPr>
        <w:t>:</w:t>
      </w:r>
    </w:p>
    <w:tbl>
      <w:tblPr>
        <w:tblW w:w="1062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80"/>
        <w:gridCol w:w="2340"/>
      </w:tblGrid>
      <w:tr w:rsidR="00E424B9" w:rsidTr="00FA7F76">
        <w:trPr>
          <w:trHeight w:val="397"/>
        </w:trPr>
        <w:tc>
          <w:tcPr>
            <w:tcW w:w="8280" w:type="dxa"/>
            <w:vAlign w:val="center"/>
          </w:tcPr>
          <w:p w:rsidR="00E424B9" w:rsidRPr="00FA7F76" w:rsidRDefault="00E424B9" w:rsidP="00FA7F76">
            <w:pPr>
              <w:pStyle w:val="Nadpis1"/>
              <w:jc w:val="center"/>
              <w:rPr>
                <w:sz w:val="32"/>
                <w:szCs w:val="32"/>
              </w:rPr>
            </w:pPr>
            <w:r w:rsidRPr="00FA7F76">
              <w:rPr>
                <w:sz w:val="32"/>
                <w:szCs w:val="32"/>
              </w:rPr>
              <w:lastRenderedPageBreak/>
              <w:t>Název činnosti</w:t>
            </w:r>
          </w:p>
        </w:tc>
        <w:tc>
          <w:tcPr>
            <w:tcW w:w="2340" w:type="dxa"/>
            <w:vAlign w:val="center"/>
          </w:tcPr>
          <w:p w:rsidR="00E424B9" w:rsidRPr="00FA7F76" w:rsidRDefault="00E424B9" w:rsidP="00FA7F76">
            <w:pPr>
              <w:spacing w:after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FA7F76">
              <w:rPr>
                <w:rFonts w:ascii="Times New Roman" w:hAnsi="Times New Roman"/>
                <w:b/>
                <w:bCs/>
                <w:sz w:val="32"/>
                <w:szCs w:val="32"/>
              </w:rPr>
              <w:t>Výše úhrady</w:t>
            </w:r>
          </w:p>
        </w:tc>
      </w:tr>
      <w:tr w:rsidR="00E424B9" w:rsidTr="000A58F5">
        <w:trPr>
          <w:trHeight w:val="397"/>
        </w:trPr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A) POMOC PŘ ZVLÁDÁNÍ BĚŽNÝCH ÚKONŮ PÉČE O VLASTNÍ OSOBU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Pomoc a podpora při podávání jídla a pití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Pomoc při oblékání a svlékání včetně speciálních pomůcek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3. Pomoc při prostorové orientaci, samostatném pohybu ve vnitřním prostoru</w:t>
            </w:r>
          </w:p>
        </w:tc>
        <w:tc>
          <w:tcPr>
            <w:tcW w:w="2340" w:type="dxa"/>
            <w:vAlign w:val="center"/>
          </w:tcPr>
          <w:p w:rsidR="00E424B9" w:rsidRPr="00E424B9" w:rsidRDefault="007F51C3" w:rsidP="000A58F5">
            <w:pPr>
              <w:tabs>
                <w:tab w:val="decimal" w:pos="412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E424B9"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4. Pomoc při přesunu na lůžko nebo vozík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tabs>
                <w:tab w:val="decimal" w:pos="412"/>
              </w:tabs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B) POMOC PŘI OSOBNÍ HYGIENĚ NEBO POSKYTNUTÍ PODMÍNEK PRO OSOBNÍ HYGIENU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Pomoc při úkonech osobní hygieny, koupel</w:t>
            </w:r>
            <w:r w:rsidRPr="00E424B9">
              <w:rPr>
                <w:rFonts w:ascii="Times New Roman" w:hAnsi="Times New Roman"/>
              </w:rPr>
              <w:tab/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Pomoc při základní péči o vlasy a nehty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3. Pomoc při použití WC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4. Výměna inkontinentních pomůcek, mazání těla, atd.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tabs>
                <w:tab w:val="decimal" w:pos="412"/>
              </w:tabs>
            </w:pPr>
            <w:r w:rsidRPr="00E424B9">
              <w:rPr>
                <w:sz w:val="24"/>
                <w:szCs w:val="24"/>
              </w:rPr>
              <w:t>C) POSKYTNUTÍ STRAVY NEBO POMOC PŘI ZAJIŠTĚNÍ STRAVY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Dovoz nebo donáška jídla</w:t>
            </w:r>
            <w:r w:rsidR="00FC7CC9">
              <w:rPr>
                <w:rFonts w:ascii="Times New Roman" w:hAnsi="Times New Roman"/>
              </w:rPr>
              <w:t xml:space="preserve"> (po – ne)</w:t>
            </w:r>
          </w:p>
        </w:tc>
        <w:tc>
          <w:tcPr>
            <w:tcW w:w="2340" w:type="dxa"/>
            <w:vAlign w:val="center"/>
          </w:tcPr>
          <w:p w:rsidR="00E424B9" w:rsidRPr="00E424B9" w:rsidRDefault="00FC7CC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10,- Kč za úkon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Pomoc při přípravě a podání jídla a pití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3. Příprava a podání jídla a pití (např. vaření)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tabs>
                <w:tab w:val="decimal" w:pos="412"/>
              </w:tabs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D) POMOC PŘI ZAJIŠTĚNÍ CHODU DOMÁCNOSTI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Běžný úklid a údržba domácnosti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Údržba domácích spotřebičů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0A58F5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3. Pomoc při zajištění velkého úklidu domácnosti, např. sezónního úklidu, </w:t>
            </w:r>
            <w:r w:rsidR="00853A74">
              <w:rPr>
                <w:rFonts w:ascii="Times New Roman" w:hAnsi="Times New Roman"/>
              </w:rPr>
              <w:t xml:space="preserve">úklidu po   </w:t>
            </w:r>
          </w:p>
          <w:p w:rsidR="00E424B9" w:rsidRPr="00E424B9" w:rsidRDefault="000A58F5" w:rsidP="000A58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853A74">
              <w:rPr>
                <w:rFonts w:ascii="Times New Roman" w:hAnsi="Times New Roman"/>
              </w:rPr>
              <w:t>malování,</w:t>
            </w:r>
            <w:r w:rsidR="00E424B9" w:rsidRPr="00E424B9">
              <w:rPr>
                <w:rFonts w:ascii="Times New Roman" w:hAnsi="Times New Roman"/>
              </w:rPr>
              <w:t xml:space="preserve">  </w:t>
            </w:r>
            <w:r w:rsidR="00853A74" w:rsidRPr="00E424B9">
              <w:rPr>
                <w:rFonts w:ascii="Times New Roman" w:hAnsi="Times New Roman"/>
              </w:rPr>
              <w:t>mytí oken, úklid společných a přilehlých prostor domu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4. Donáška vody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5. Topení v kamnech včetně donášky a přípravy topiva, údržba topných </w:t>
            </w:r>
            <w:r w:rsidR="00853A74">
              <w:rPr>
                <w:rFonts w:ascii="Times New Roman" w:hAnsi="Times New Roman"/>
              </w:rPr>
              <w:t>zařízení</w:t>
            </w:r>
            <w:r w:rsidRPr="00E424B9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6. Běžné nákupy a pocházky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0A58F5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7. Velký nákup – např. týdenní nákup nebo nákup ve váze nad 10 kg, nákup ošacení a </w:t>
            </w:r>
            <w:r w:rsidR="000A58F5">
              <w:rPr>
                <w:rFonts w:ascii="Times New Roman" w:hAnsi="Times New Roman"/>
              </w:rPr>
              <w:t xml:space="preserve"> </w:t>
            </w:r>
          </w:p>
          <w:p w:rsidR="00E424B9" w:rsidRPr="00E424B9" w:rsidRDefault="000A58F5" w:rsidP="000A58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E424B9" w:rsidRPr="00E424B9">
              <w:rPr>
                <w:rFonts w:ascii="Times New Roman" w:hAnsi="Times New Roman"/>
              </w:rPr>
              <w:t>nezbytného vybavení domácnosti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110,- Kč za úkon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8. Praní (včetně pracího prostředku) prádla, popřípadě jeho drobné opravy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40,- Kč za kg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9. Žehlení prádla, popřípadě jeho drobné opravy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20,- Kč za kg</w:t>
            </w:r>
          </w:p>
        </w:tc>
      </w:tr>
      <w:tr w:rsidR="00E424B9" w:rsidRPr="00E424B9" w:rsidTr="000A58F5">
        <w:trPr>
          <w:trHeight w:val="397"/>
        </w:trPr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tabs>
                <w:tab w:val="decimal" w:pos="412"/>
              </w:tabs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E) ZPROSTŘEDKOVÁNÍ KONTAKTU SE SPOLEČENSKÝM PROSTŘEDÍM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Doprovázení dětí do školy, školského zařízení, k lékaři a doprovod zpět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0A58F5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2. Doprovázení dospělých do školy, školského zařízení, zaměstnání, k lékaři, na orgány </w:t>
            </w:r>
          </w:p>
          <w:p w:rsidR="00E424B9" w:rsidRPr="00E424B9" w:rsidRDefault="000A58F5" w:rsidP="000A58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E424B9" w:rsidRPr="00E424B9">
              <w:rPr>
                <w:rFonts w:ascii="Times New Roman" w:hAnsi="Times New Roman"/>
              </w:rPr>
              <w:t>veřejné moci a instituce poskytující veřejné služby a doprovázení zpět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10620" w:type="dxa"/>
            <w:gridSpan w:val="2"/>
            <w:vAlign w:val="center"/>
          </w:tcPr>
          <w:p w:rsidR="00E424B9" w:rsidRPr="00E424B9" w:rsidRDefault="00E424B9" w:rsidP="000A58F5">
            <w:pPr>
              <w:pStyle w:val="Nadpis3"/>
              <w:tabs>
                <w:tab w:val="decimal" w:pos="412"/>
              </w:tabs>
              <w:spacing w:after="0"/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FAKULTATIVNÍ ÚKONY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Dohled nad klientem, dohled nad užíváním léků apod. (dle domluvy)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tcBorders>
              <w:bottom w:val="single" w:sz="4" w:space="0" w:color="auto"/>
            </w:tcBorders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Doprava klienta služebním automobilem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0A58F5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  <w:r w:rsidR="00853A74">
              <w:rPr>
                <w:rFonts w:ascii="Times New Roman" w:hAnsi="Times New Roman"/>
              </w:rPr>
              <w:t xml:space="preserve"> </w:t>
            </w:r>
          </w:p>
          <w:p w:rsidR="00E424B9" w:rsidRPr="00E424B9" w:rsidRDefault="00853A74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+ 6,- Kč/km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0A58F5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3. Soukromé administrativní úkony (např. vyhledávání na internetu, psaní dopisů, </w:t>
            </w:r>
          </w:p>
          <w:p w:rsidR="00E424B9" w:rsidRPr="00E424B9" w:rsidRDefault="000A58F5" w:rsidP="000A58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853A74" w:rsidRPr="00E424B9">
              <w:rPr>
                <w:rFonts w:ascii="Times New Roman" w:hAnsi="Times New Roman"/>
              </w:rPr>
              <w:t>vyplňovaní tiskopisů atd.)</w:t>
            </w:r>
            <w:r w:rsidR="00E424B9" w:rsidRPr="00E424B9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7D7E3D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7D7E3D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4. Kopírování, tisk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1,- Kč za stránku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5. Obsluha domácího mazlíčka (venčení)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412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0A58F5">
        <w:trPr>
          <w:trHeight w:val="397"/>
        </w:trPr>
        <w:tc>
          <w:tcPr>
            <w:tcW w:w="8280" w:type="dxa"/>
            <w:vAlign w:val="center"/>
          </w:tcPr>
          <w:p w:rsidR="00E424B9" w:rsidRPr="00E424B9" w:rsidRDefault="00E424B9" w:rsidP="000A58F5">
            <w:pPr>
              <w:spacing w:after="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  <w:b/>
                <w:bCs/>
              </w:rPr>
              <w:lastRenderedPageBreak/>
              <w:t xml:space="preserve">PORADENSTVÍ </w:t>
            </w:r>
            <w:r w:rsidRPr="00E424B9">
              <w:rPr>
                <w:rFonts w:ascii="Times New Roman" w:hAnsi="Times New Roman"/>
              </w:rPr>
              <w:t xml:space="preserve"> (klient chce poradit s řešením problémů, poradit při řešení</w:t>
            </w:r>
            <w:r w:rsidR="00853A74" w:rsidRPr="00E424B9">
              <w:rPr>
                <w:rFonts w:ascii="Times New Roman" w:hAnsi="Times New Roman"/>
              </w:rPr>
              <w:t xml:space="preserve"> tíživé životní situace apod.)</w:t>
            </w:r>
            <w:r w:rsidRPr="00E424B9"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0A58F5">
            <w:pPr>
              <w:tabs>
                <w:tab w:val="decimal" w:pos="554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bezplatně</w:t>
            </w:r>
          </w:p>
        </w:tc>
      </w:tr>
    </w:tbl>
    <w:p w:rsidR="00E424B9" w:rsidRPr="00E424B9" w:rsidRDefault="00E424B9" w:rsidP="00864CE6">
      <w:pPr>
        <w:rPr>
          <w:rFonts w:ascii="Times New Roman" w:hAnsi="Times New Roman"/>
          <w:sz w:val="24"/>
          <w:szCs w:val="24"/>
        </w:rPr>
        <w:sectPr w:rsidR="00E424B9" w:rsidRPr="00E424B9" w:rsidSect="00FC7CC9">
          <w:footerReference w:type="even" r:id="rId10"/>
          <w:footerReference w:type="default" r:id="rId11"/>
          <w:type w:val="continuous"/>
          <w:pgSz w:w="11906" w:h="16838"/>
          <w:pgMar w:top="851" w:right="991" w:bottom="993" w:left="993" w:header="708" w:footer="708" w:gutter="0"/>
          <w:cols w:space="708"/>
          <w:titlePg/>
          <w:docGrid w:linePitch="299"/>
        </w:sectPr>
      </w:pPr>
    </w:p>
    <w:p w:rsidR="00E424B9" w:rsidRPr="00E424B9" w:rsidRDefault="00E424B9" w:rsidP="00F30B62">
      <w:pPr>
        <w:spacing w:after="0" w:line="240" w:lineRule="auto"/>
        <w:ind w:left="-539"/>
        <w:rPr>
          <w:rFonts w:ascii="Times New Roman" w:hAnsi="Times New Roman"/>
        </w:rPr>
      </w:pPr>
      <w:r w:rsidRPr="00E424B9">
        <w:rPr>
          <w:rFonts w:ascii="Times New Roman" w:hAnsi="Times New Roman"/>
        </w:rPr>
        <w:lastRenderedPageBreak/>
        <w:t xml:space="preserve">Poznámka: Uvedené úkony se počítají na nejmenší časovou dobu 5 minut pro klienty bydlící  </w:t>
      </w:r>
    </w:p>
    <w:p w:rsidR="00E424B9" w:rsidRPr="00E424B9" w:rsidRDefault="00E424B9" w:rsidP="00F30B62">
      <w:pPr>
        <w:spacing w:after="0" w:line="240" w:lineRule="auto"/>
        <w:ind w:left="-539"/>
        <w:rPr>
          <w:rFonts w:ascii="Times New Roman" w:hAnsi="Times New Roman"/>
        </w:rPr>
      </w:pPr>
      <w:r w:rsidRPr="00E424B9">
        <w:rPr>
          <w:rFonts w:ascii="Times New Roman" w:hAnsi="Times New Roman"/>
        </w:rPr>
        <w:t xml:space="preserve">                   v bytových domech na adrese B. Martinů 980 a 10 minut pro ostatní klienty. </w:t>
      </w:r>
    </w:p>
    <w:p w:rsidR="00E424B9" w:rsidRPr="00E424B9" w:rsidRDefault="00E424B9" w:rsidP="00E424B9">
      <w:pPr>
        <w:rPr>
          <w:rFonts w:ascii="Times New Roman" w:hAnsi="Times New Roman"/>
        </w:rPr>
      </w:pPr>
      <w:r w:rsidRPr="00E424B9">
        <w:rPr>
          <w:rFonts w:ascii="Times New Roman" w:hAnsi="Times New Roman"/>
        </w:rPr>
        <w:t xml:space="preserve">                </w:t>
      </w:r>
    </w:p>
    <w:p w:rsidR="00E424B9" w:rsidRPr="00E424B9" w:rsidRDefault="00E424B9" w:rsidP="00E424B9">
      <w:pPr>
        <w:rPr>
          <w:rFonts w:ascii="Times New Roman" w:hAnsi="Times New Roman"/>
        </w:rPr>
      </w:pPr>
    </w:p>
    <w:p w:rsidR="00E424B9" w:rsidRPr="00E424B9" w:rsidRDefault="00E424B9" w:rsidP="00F30B62">
      <w:pPr>
        <w:ind w:left="-540"/>
        <w:rPr>
          <w:rFonts w:ascii="Times New Roman" w:hAnsi="Times New Roman"/>
        </w:rPr>
      </w:pPr>
      <w:r w:rsidRPr="00E424B9">
        <w:rPr>
          <w:rFonts w:ascii="Times New Roman" w:hAnsi="Times New Roman"/>
        </w:rPr>
        <w:t xml:space="preserve">Možnost zprostředkování hospodářské činnosti Sociálních služeb Lanškroun - </w:t>
      </w:r>
      <w:r w:rsidRPr="00E424B9">
        <w:rPr>
          <w:rFonts w:ascii="Times New Roman" w:hAnsi="Times New Roman"/>
          <w:b/>
          <w:i/>
        </w:rPr>
        <w:t xml:space="preserve">Půjčování kompenzačních pomůcek </w:t>
      </w:r>
      <w:r w:rsidRPr="00E424B9">
        <w:rPr>
          <w:rFonts w:ascii="Times New Roman" w:hAnsi="Times New Roman"/>
        </w:rPr>
        <w:t>dle Smlouvy o nájmu věci movité</w:t>
      </w:r>
      <w:r w:rsidR="00F30B62">
        <w:rPr>
          <w:rFonts w:ascii="Times New Roman" w:hAnsi="Times New Roman"/>
        </w:rPr>
        <w:t>.</w:t>
      </w:r>
    </w:p>
    <w:tbl>
      <w:tblPr>
        <w:tblW w:w="1062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80"/>
        <w:gridCol w:w="2340"/>
      </w:tblGrid>
      <w:tr w:rsidR="00E424B9" w:rsidRPr="00E424B9" w:rsidTr="00E96699">
        <w:tc>
          <w:tcPr>
            <w:tcW w:w="8280" w:type="dxa"/>
            <w:vAlign w:val="center"/>
          </w:tcPr>
          <w:p w:rsidR="00E424B9" w:rsidRPr="00E96699" w:rsidRDefault="00E424B9" w:rsidP="00E9669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96699">
              <w:rPr>
                <w:rFonts w:ascii="Times New Roman" w:hAnsi="Times New Roman"/>
                <w:b/>
              </w:rPr>
              <w:t>Výtah z ceníku</w:t>
            </w:r>
          </w:p>
        </w:tc>
        <w:tc>
          <w:tcPr>
            <w:tcW w:w="2340" w:type="dxa"/>
          </w:tcPr>
          <w:p w:rsidR="00E424B9" w:rsidRPr="00E424B9" w:rsidRDefault="00E424B9" w:rsidP="0060614B">
            <w:pPr>
              <w:jc w:val="center"/>
              <w:rPr>
                <w:rFonts w:ascii="Times New Roman" w:hAnsi="Times New Roman"/>
              </w:rPr>
            </w:pPr>
          </w:p>
        </w:tc>
      </w:tr>
      <w:tr w:rsidR="00E424B9" w:rsidRPr="00E424B9" w:rsidTr="0060614B">
        <w:tc>
          <w:tcPr>
            <w:tcW w:w="8280" w:type="dxa"/>
          </w:tcPr>
          <w:p w:rsidR="00E424B9" w:rsidRPr="00E424B9" w:rsidRDefault="00E424B9" w:rsidP="000A58F5">
            <w:pPr>
              <w:spacing w:after="0"/>
              <w:ind w:left="11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a) zvedáky do vany, invalidní vozík, chodítko, chodítko čtyřkolové, atd. (*)</w:t>
            </w:r>
          </w:p>
        </w:tc>
        <w:tc>
          <w:tcPr>
            <w:tcW w:w="2340" w:type="dxa"/>
          </w:tcPr>
          <w:p w:rsidR="00E424B9" w:rsidRPr="00E424B9" w:rsidRDefault="00E424B9" w:rsidP="00FC7CC9">
            <w:pPr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100,- Kč za měsíc/kus</w:t>
            </w:r>
            <w:r w:rsidR="00853A74">
              <w:rPr>
                <w:rFonts w:ascii="Times New Roman" w:hAnsi="Times New Roman"/>
              </w:rPr>
              <w:t xml:space="preserve"> </w:t>
            </w:r>
          </w:p>
        </w:tc>
      </w:tr>
      <w:tr w:rsidR="00E424B9" w:rsidRPr="00E424B9" w:rsidTr="00FC7CC9">
        <w:tc>
          <w:tcPr>
            <w:tcW w:w="8280" w:type="dxa"/>
          </w:tcPr>
          <w:p w:rsidR="00E424B9" w:rsidRPr="00C461C9" w:rsidRDefault="00E424B9" w:rsidP="000A58F5">
            <w:pPr>
              <w:spacing w:after="0"/>
              <w:ind w:left="186"/>
              <w:rPr>
                <w:rFonts w:ascii="Times New Roman" w:hAnsi="Times New Roman"/>
              </w:rPr>
            </w:pPr>
            <w:r w:rsidRPr="00C461C9">
              <w:rPr>
                <w:rFonts w:ascii="Times New Roman" w:hAnsi="Times New Roman"/>
              </w:rPr>
              <w:t xml:space="preserve">b) přenosná, otočná sedačka do vany, nástavec na WC, pojízdné WC, dřevěné WC </w:t>
            </w:r>
            <w:r w:rsidR="00853A74" w:rsidRPr="00C461C9">
              <w:rPr>
                <w:rFonts w:ascii="Times New Roman" w:hAnsi="Times New Roman"/>
              </w:rPr>
              <w:t>křeslo, sedák na WC, krmík – stolek u lůžka, atd. (*)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FC7CC9">
            <w:pPr>
              <w:spacing w:after="0"/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50,- Kč za měsíc/kus</w:t>
            </w:r>
          </w:p>
        </w:tc>
      </w:tr>
    </w:tbl>
    <w:p w:rsidR="00E424B9" w:rsidRPr="00E424B9" w:rsidRDefault="00E424B9" w:rsidP="00E424B9">
      <w:pPr>
        <w:ind w:left="-540" w:right="-828"/>
        <w:rPr>
          <w:rFonts w:ascii="Times New Roman" w:hAnsi="Times New Roman"/>
        </w:rPr>
      </w:pPr>
      <w:r w:rsidRPr="00E424B9">
        <w:rPr>
          <w:rFonts w:ascii="Times New Roman" w:hAnsi="Times New Roman"/>
        </w:rPr>
        <w:t>Poznámka: * kompenzační pomůcky jsou zapůjčovány min. na dobu 14 dnů a max. na dobu 3 měsíců.</w:t>
      </w:r>
    </w:p>
    <w:p w:rsidR="00864CE6" w:rsidRDefault="00864CE6">
      <w:pPr>
        <w:spacing w:after="0"/>
        <w:ind w:left="-539"/>
        <w:rPr>
          <w:rFonts w:ascii="Times New Roman" w:hAnsi="Times New Roman"/>
          <w:sz w:val="24"/>
        </w:rPr>
      </w:pPr>
    </w:p>
    <w:p w:rsidR="009679BE" w:rsidRDefault="009679BE">
      <w:pPr>
        <w:spacing w:after="0"/>
        <w:ind w:left="-539"/>
        <w:rPr>
          <w:rFonts w:ascii="Times New Roman" w:hAnsi="Times New Roman"/>
          <w:sz w:val="24"/>
        </w:rPr>
      </w:pPr>
    </w:p>
    <w:p w:rsidR="00864CE6" w:rsidRDefault="00864CE6" w:rsidP="009679BE">
      <w:pPr>
        <w:pStyle w:val="NormalWeb1"/>
        <w:tabs>
          <w:tab w:val="left" w:pos="709"/>
        </w:tabs>
        <w:ind w:left="709" w:hanging="283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Přehled  poskytovaných  služeb  v  roce  201</w:t>
      </w:r>
      <w:r w:rsidR="007F51C3">
        <w:rPr>
          <w:b/>
          <w:caps/>
          <w:color w:val="000000"/>
          <w:shd w:val="clear" w:color="auto" w:fill="FBD4B4"/>
        </w:rPr>
        <w:t>3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2552"/>
        <w:gridCol w:w="2835"/>
      </w:tblGrid>
      <w:tr w:rsidR="00051122" w:rsidTr="00051122">
        <w:tc>
          <w:tcPr>
            <w:tcW w:w="4786" w:type="dxa"/>
            <w:tcBorders>
              <w:right w:val="single" w:sz="4" w:space="0" w:color="auto"/>
            </w:tcBorders>
            <w:vAlign w:val="center"/>
          </w:tcPr>
          <w:p w:rsidR="00051122" w:rsidRDefault="00051122">
            <w:pPr>
              <w:pStyle w:val="Nadpis7"/>
            </w:pPr>
            <w:r>
              <w:t>Poskytovaná služba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051122" w:rsidRDefault="00051122" w:rsidP="00051122">
            <w:pPr>
              <w:pStyle w:val="Nadpis7"/>
            </w:pPr>
            <w:r>
              <w:t>Počet klientů využívajících službu</w:t>
            </w:r>
          </w:p>
        </w:tc>
        <w:tc>
          <w:tcPr>
            <w:tcW w:w="2835" w:type="dxa"/>
            <w:vAlign w:val="center"/>
          </w:tcPr>
          <w:p w:rsidR="00051122" w:rsidRDefault="00051122">
            <w:pPr>
              <w:spacing w:after="6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Příjem [Kč]</w:t>
            </w:r>
          </w:p>
        </w:tc>
      </w:tr>
      <w:tr w:rsidR="00051122" w:rsidTr="00051122">
        <w:tc>
          <w:tcPr>
            <w:tcW w:w="4786" w:type="dxa"/>
            <w:tcBorders>
              <w:right w:val="single" w:sz="4" w:space="0" w:color="auto"/>
            </w:tcBorders>
          </w:tcPr>
          <w:p w:rsidR="00051122" w:rsidRDefault="00051122">
            <w:pPr>
              <w:pStyle w:val="NormalWeb1"/>
            </w:pPr>
            <w:r>
              <w:t>Praní a žehlení prádla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051122" w:rsidRDefault="00051122" w:rsidP="00051122">
            <w:pPr>
              <w:pStyle w:val="NormalWeb1"/>
              <w:jc w:val="center"/>
            </w:pPr>
            <w:r>
              <w:t>20</w:t>
            </w:r>
          </w:p>
        </w:tc>
        <w:tc>
          <w:tcPr>
            <w:tcW w:w="2835" w:type="dxa"/>
            <w:vAlign w:val="center"/>
          </w:tcPr>
          <w:p w:rsidR="00051122" w:rsidRPr="00A74105" w:rsidRDefault="00051122" w:rsidP="00FA7F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4105">
              <w:rPr>
                <w:rFonts w:ascii="Times New Roman" w:hAnsi="Times New Roman"/>
                <w:sz w:val="24"/>
                <w:szCs w:val="24"/>
              </w:rPr>
              <w:t>12 </w:t>
            </w:r>
            <w:r w:rsidR="00FA7F76">
              <w:rPr>
                <w:rFonts w:ascii="Times New Roman" w:hAnsi="Times New Roman"/>
                <w:sz w:val="24"/>
                <w:szCs w:val="24"/>
              </w:rPr>
              <w:t>553</w:t>
            </w:r>
            <w:r w:rsidRPr="00A741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51122" w:rsidTr="00051122">
        <w:tc>
          <w:tcPr>
            <w:tcW w:w="4786" w:type="dxa"/>
            <w:tcBorders>
              <w:right w:val="single" w:sz="4" w:space="0" w:color="auto"/>
            </w:tcBorders>
          </w:tcPr>
          <w:p w:rsidR="00051122" w:rsidRDefault="00051122">
            <w:pPr>
              <w:pStyle w:val="NormalWeb1"/>
            </w:pPr>
            <w:r>
              <w:t>Dohled nad klientem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051122" w:rsidRDefault="00051122" w:rsidP="00051122">
            <w:pPr>
              <w:pStyle w:val="NormalWeb1"/>
              <w:jc w:val="center"/>
            </w:pPr>
            <w:r>
              <w:t>15</w:t>
            </w:r>
          </w:p>
        </w:tc>
        <w:tc>
          <w:tcPr>
            <w:tcW w:w="2835" w:type="dxa"/>
          </w:tcPr>
          <w:p w:rsidR="00051122" w:rsidRPr="000E2EDA" w:rsidRDefault="00051122" w:rsidP="00FA7F76">
            <w:pPr>
              <w:pStyle w:val="NormalWeb1"/>
              <w:jc w:val="center"/>
            </w:pPr>
            <w:r>
              <w:t>29 </w:t>
            </w:r>
            <w:r w:rsidR="00FA7F76">
              <w:t>428</w:t>
            </w:r>
            <w:r>
              <w:t xml:space="preserve"> </w:t>
            </w:r>
          </w:p>
        </w:tc>
      </w:tr>
      <w:tr w:rsidR="00051122" w:rsidTr="00051122">
        <w:tc>
          <w:tcPr>
            <w:tcW w:w="4786" w:type="dxa"/>
            <w:tcBorders>
              <w:right w:val="single" w:sz="4" w:space="0" w:color="auto"/>
            </w:tcBorders>
          </w:tcPr>
          <w:p w:rsidR="00051122" w:rsidRDefault="00051122">
            <w:pPr>
              <w:pStyle w:val="NormalWeb1"/>
            </w:pPr>
            <w:r>
              <w:t>Pomoc při úkonech osobní hygieny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051122" w:rsidRDefault="00051122" w:rsidP="00051122">
            <w:pPr>
              <w:pStyle w:val="NormalWeb1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051122" w:rsidRPr="000E2EDA" w:rsidRDefault="00051122" w:rsidP="00FA7F76">
            <w:pPr>
              <w:pStyle w:val="NormalWeb1"/>
              <w:jc w:val="center"/>
            </w:pPr>
            <w:r>
              <w:t xml:space="preserve"> 18 </w:t>
            </w:r>
            <w:r w:rsidR="00FA7F76">
              <w:t>377</w:t>
            </w:r>
          </w:p>
        </w:tc>
      </w:tr>
      <w:tr w:rsidR="00051122" w:rsidTr="00051122">
        <w:tc>
          <w:tcPr>
            <w:tcW w:w="4786" w:type="dxa"/>
            <w:tcBorders>
              <w:right w:val="single" w:sz="4" w:space="0" w:color="auto"/>
            </w:tcBorders>
          </w:tcPr>
          <w:p w:rsidR="00051122" w:rsidRDefault="00051122">
            <w:pPr>
              <w:pStyle w:val="NormalWeb1"/>
            </w:pPr>
            <w:r>
              <w:t>Běžný úklid a údržba domácnosti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051122" w:rsidRDefault="00051122" w:rsidP="00051122">
            <w:pPr>
              <w:pStyle w:val="NormalWeb1"/>
              <w:jc w:val="center"/>
            </w:pPr>
            <w:r>
              <w:t>17</w:t>
            </w:r>
          </w:p>
        </w:tc>
        <w:tc>
          <w:tcPr>
            <w:tcW w:w="2835" w:type="dxa"/>
          </w:tcPr>
          <w:p w:rsidR="00051122" w:rsidRPr="000E2EDA" w:rsidRDefault="00FA7F76" w:rsidP="00B67913">
            <w:pPr>
              <w:pStyle w:val="NormalWeb1"/>
              <w:jc w:val="center"/>
            </w:pPr>
            <w:r>
              <w:t>15 666</w:t>
            </w:r>
            <w:r w:rsidR="00051122">
              <w:t xml:space="preserve"> </w:t>
            </w:r>
          </w:p>
        </w:tc>
      </w:tr>
      <w:tr w:rsidR="00051122" w:rsidTr="00051122">
        <w:tc>
          <w:tcPr>
            <w:tcW w:w="4786" w:type="dxa"/>
            <w:tcBorders>
              <w:right w:val="single" w:sz="4" w:space="0" w:color="auto"/>
            </w:tcBorders>
          </w:tcPr>
          <w:p w:rsidR="00051122" w:rsidRDefault="00051122">
            <w:pPr>
              <w:pStyle w:val="NormalWeb1"/>
            </w:pPr>
            <w:r>
              <w:t>Žehlení prádla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051122" w:rsidRDefault="00051122" w:rsidP="00051122">
            <w:pPr>
              <w:pStyle w:val="NormalWeb1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051122" w:rsidRPr="000E2EDA" w:rsidRDefault="00051122" w:rsidP="00FA7F76">
            <w:pPr>
              <w:pStyle w:val="NormalWeb1"/>
              <w:jc w:val="center"/>
            </w:pPr>
            <w:r>
              <w:t xml:space="preserve">2 397 </w:t>
            </w:r>
          </w:p>
        </w:tc>
      </w:tr>
      <w:tr w:rsidR="00535C9C" w:rsidTr="00834553">
        <w:tc>
          <w:tcPr>
            <w:tcW w:w="4786" w:type="dxa"/>
            <w:tcBorders>
              <w:right w:val="single" w:sz="4" w:space="0" w:color="auto"/>
            </w:tcBorders>
          </w:tcPr>
          <w:p w:rsidR="00535C9C" w:rsidRDefault="00535C9C" w:rsidP="00971FFE">
            <w:pPr>
              <w:pStyle w:val="NormalWeb1"/>
            </w:pPr>
            <w:r>
              <w:t>Dovoz nebo donáška jídla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535C9C" w:rsidRDefault="00535C9C" w:rsidP="00971FFE">
            <w:pPr>
              <w:pStyle w:val="NormalWeb1"/>
              <w:jc w:val="center"/>
            </w:pPr>
            <w:r>
              <w:t>5</w:t>
            </w:r>
          </w:p>
        </w:tc>
        <w:tc>
          <w:tcPr>
            <w:tcW w:w="2835" w:type="dxa"/>
            <w:vAlign w:val="center"/>
          </w:tcPr>
          <w:p w:rsidR="00535C9C" w:rsidRPr="00A74105" w:rsidRDefault="00535C9C" w:rsidP="00FA7F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4105">
              <w:rPr>
                <w:rFonts w:ascii="Times New Roman" w:hAnsi="Times New Roman"/>
                <w:sz w:val="24"/>
                <w:szCs w:val="24"/>
              </w:rPr>
              <w:t>1 400</w:t>
            </w:r>
          </w:p>
        </w:tc>
      </w:tr>
      <w:tr w:rsidR="0013501C" w:rsidTr="00963C18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Příprava a podání jídla a pití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3501C" w:rsidRDefault="0013501C" w:rsidP="00971FFE">
            <w:pPr>
              <w:pStyle w:val="NormalWeb1"/>
              <w:jc w:val="center"/>
            </w:pPr>
            <w:r>
              <w:t>6</w:t>
            </w:r>
          </w:p>
        </w:tc>
        <w:tc>
          <w:tcPr>
            <w:tcW w:w="2835" w:type="dxa"/>
          </w:tcPr>
          <w:p w:rsidR="0013501C" w:rsidRPr="000E2EDA" w:rsidRDefault="0013501C" w:rsidP="00FA7F76">
            <w:pPr>
              <w:pStyle w:val="NormalWeb1"/>
              <w:jc w:val="center"/>
            </w:pPr>
            <w:r>
              <w:t>21 </w:t>
            </w:r>
            <w:r w:rsidR="00FA7F76">
              <w:t>488</w:t>
            </w:r>
          </w:p>
        </w:tc>
      </w:tr>
      <w:tr w:rsidR="0013501C" w:rsidTr="00963C18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Běžné nákupy a pochůzky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3501C" w:rsidRDefault="0013501C" w:rsidP="00971FFE">
            <w:pPr>
              <w:pStyle w:val="NormalWeb1"/>
              <w:jc w:val="center"/>
            </w:pPr>
            <w:r>
              <w:t>10</w:t>
            </w:r>
          </w:p>
        </w:tc>
        <w:tc>
          <w:tcPr>
            <w:tcW w:w="2835" w:type="dxa"/>
          </w:tcPr>
          <w:p w:rsidR="0013501C" w:rsidRDefault="0013501C" w:rsidP="00FA7F76">
            <w:pPr>
              <w:pStyle w:val="NormalWeb1"/>
              <w:jc w:val="center"/>
            </w:pPr>
            <w:r>
              <w:t>10 </w:t>
            </w:r>
            <w:r w:rsidR="00FA7F76">
              <w:t>254</w:t>
            </w:r>
          </w:p>
        </w:tc>
      </w:tr>
      <w:tr w:rsidR="0013501C" w:rsidTr="00963C18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Výměna inkontinentních poůcek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3501C" w:rsidRDefault="0013501C" w:rsidP="00971FFE">
            <w:pPr>
              <w:pStyle w:val="NormalWeb1"/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13501C" w:rsidRPr="000E2EDA" w:rsidRDefault="0013501C" w:rsidP="00FA7F76">
            <w:pPr>
              <w:pStyle w:val="NormalWeb1"/>
              <w:jc w:val="center"/>
            </w:pPr>
            <w:r>
              <w:t xml:space="preserve"> 6 </w:t>
            </w:r>
            <w:r w:rsidR="00FA7F76">
              <w:t>763</w:t>
            </w:r>
          </w:p>
        </w:tc>
      </w:tr>
      <w:tr w:rsidR="0013501C" w:rsidTr="00BC06A7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Pomoc při oblékání a svlékání (vč. speciálních pomůcek)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13501C" w:rsidRDefault="0013501C" w:rsidP="00971FFE">
            <w:pPr>
              <w:pStyle w:val="NormalWeb1"/>
              <w:jc w:val="center"/>
            </w:pPr>
            <w:r>
              <w:t>3</w:t>
            </w:r>
          </w:p>
        </w:tc>
        <w:tc>
          <w:tcPr>
            <w:tcW w:w="2835" w:type="dxa"/>
            <w:vAlign w:val="center"/>
          </w:tcPr>
          <w:p w:rsidR="0013501C" w:rsidRPr="000E2EDA" w:rsidRDefault="00FA7F76" w:rsidP="00971FFE">
            <w:pPr>
              <w:pStyle w:val="NormalWeb1"/>
              <w:jc w:val="center"/>
            </w:pPr>
            <w:r>
              <w:t>5 752</w:t>
            </w:r>
          </w:p>
        </w:tc>
      </w:tr>
      <w:tr w:rsidR="0013501C" w:rsidTr="00963C18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Pomoc při použití WC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3501C" w:rsidRDefault="0013501C" w:rsidP="00971FFE">
            <w:pPr>
              <w:pStyle w:val="NormalWeb1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13501C" w:rsidRPr="000E2EDA" w:rsidRDefault="0013501C" w:rsidP="00FA7F76">
            <w:pPr>
              <w:pStyle w:val="NormalWeb1"/>
              <w:jc w:val="center"/>
            </w:pPr>
            <w:r>
              <w:t>5 </w:t>
            </w:r>
            <w:r w:rsidR="00FA7F76">
              <w:t>462</w:t>
            </w:r>
            <w:r>
              <w:t xml:space="preserve"> </w:t>
            </w:r>
          </w:p>
        </w:tc>
      </w:tr>
      <w:tr w:rsidR="0013501C" w:rsidTr="00963C18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Velký úklid domácnosti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3501C" w:rsidRDefault="0013501C" w:rsidP="00971FFE">
            <w:pPr>
              <w:pStyle w:val="NormalWeb1"/>
              <w:jc w:val="center"/>
            </w:pPr>
            <w:r>
              <w:t>20</w:t>
            </w:r>
          </w:p>
        </w:tc>
        <w:tc>
          <w:tcPr>
            <w:tcW w:w="2835" w:type="dxa"/>
          </w:tcPr>
          <w:p w:rsidR="0013501C" w:rsidRDefault="0013501C" w:rsidP="00FA7F76">
            <w:pPr>
              <w:pStyle w:val="NormalWeb1"/>
              <w:jc w:val="center"/>
            </w:pPr>
            <w:r>
              <w:t>4 </w:t>
            </w:r>
            <w:r w:rsidR="00FA7F76">
              <w:t>938</w:t>
            </w:r>
          </w:p>
        </w:tc>
      </w:tr>
      <w:tr w:rsidR="0013501C" w:rsidTr="00963C18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Pomoc při základní péči o vlasy a nehty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3501C" w:rsidRDefault="0013501C" w:rsidP="00971FFE">
            <w:pPr>
              <w:pStyle w:val="NormalWeb1"/>
              <w:jc w:val="center"/>
            </w:pPr>
            <w:r>
              <w:t>14</w:t>
            </w:r>
          </w:p>
        </w:tc>
        <w:tc>
          <w:tcPr>
            <w:tcW w:w="2835" w:type="dxa"/>
          </w:tcPr>
          <w:p w:rsidR="0013501C" w:rsidRDefault="0013501C" w:rsidP="00FA7F76">
            <w:pPr>
              <w:pStyle w:val="NormalWeb1"/>
              <w:jc w:val="center"/>
            </w:pPr>
            <w:r>
              <w:t>3 </w:t>
            </w:r>
            <w:r w:rsidR="00FA7F76">
              <w:t>462</w:t>
            </w:r>
          </w:p>
        </w:tc>
      </w:tr>
      <w:tr w:rsidR="0013501C" w:rsidTr="00963C18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Doprovody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3501C" w:rsidRDefault="0013501C" w:rsidP="00971FFE">
            <w:pPr>
              <w:pStyle w:val="NormalWeb1"/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13501C" w:rsidRDefault="0013501C" w:rsidP="00FA7F76">
            <w:pPr>
              <w:pStyle w:val="NormalWeb1"/>
              <w:jc w:val="center"/>
            </w:pPr>
            <w:r>
              <w:t>1 </w:t>
            </w:r>
            <w:r w:rsidR="00FA7F76">
              <w:t>630</w:t>
            </w:r>
          </w:p>
        </w:tc>
      </w:tr>
      <w:tr w:rsidR="0013501C" w:rsidTr="00963C18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Pomoc při přesunu na lůžko nebo vozík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3501C" w:rsidRDefault="0013501C" w:rsidP="00971FFE">
            <w:pPr>
              <w:pStyle w:val="NormalWeb1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13501C" w:rsidRDefault="00FA7F76" w:rsidP="00971FFE">
            <w:pPr>
              <w:pStyle w:val="NormalWeb1"/>
              <w:jc w:val="center"/>
            </w:pPr>
            <w:r>
              <w:t>850</w:t>
            </w:r>
          </w:p>
        </w:tc>
      </w:tr>
      <w:tr w:rsidR="0013501C" w:rsidTr="00963C18">
        <w:tc>
          <w:tcPr>
            <w:tcW w:w="4786" w:type="dxa"/>
            <w:tcBorders>
              <w:right w:val="single" w:sz="4" w:space="0" w:color="auto"/>
            </w:tcBorders>
          </w:tcPr>
          <w:p w:rsidR="0013501C" w:rsidRDefault="0013501C" w:rsidP="00971FFE">
            <w:pPr>
              <w:pStyle w:val="NormalWeb1"/>
            </w:pPr>
            <w:r>
              <w:t>Úklid společných a přilehlých prostor domu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3501C" w:rsidRDefault="0013501C" w:rsidP="00971FFE">
            <w:pPr>
              <w:pStyle w:val="NormalWeb1"/>
              <w:jc w:val="center"/>
            </w:pPr>
            <w:r>
              <w:t>1</w:t>
            </w:r>
          </w:p>
        </w:tc>
        <w:tc>
          <w:tcPr>
            <w:tcW w:w="2835" w:type="dxa"/>
          </w:tcPr>
          <w:p w:rsidR="0013501C" w:rsidRDefault="0013501C" w:rsidP="00FA7F76">
            <w:pPr>
              <w:pStyle w:val="NormalWeb1"/>
              <w:jc w:val="center"/>
            </w:pPr>
            <w:r>
              <w:t>117</w:t>
            </w:r>
          </w:p>
        </w:tc>
      </w:tr>
    </w:tbl>
    <w:p w:rsidR="00864CE6" w:rsidRDefault="00864CE6">
      <w:pPr>
        <w:pStyle w:val="NormalWeb1"/>
        <w:tabs>
          <w:tab w:val="left" w:pos="709"/>
        </w:tabs>
        <w:ind w:left="709" w:hanging="283"/>
        <w:jc w:val="both"/>
        <w:rPr>
          <w:rFonts w:ascii="Symbol" w:hAnsi="Symbol"/>
          <w:caps/>
          <w:color w:val="000000"/>
        </w:rPr>
      </w:pPr>
    </w:p>
    <w:p w:rsidR="00864CE6" w:rsidRDefault="00864CE6">
      <w:pPr>
        <w:pStyle w:val="NormalWeb1"/>
        <w:tabs>
          <w:tab w:val="left" w:pos="709"/>
        </w:tabs>
        <w:ind w:left="709" w:hanging="283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lastRenderedPageBreak/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Největší  změny  v  pečovatelské  službě  v  roce  201</w:t>
      </w:r>
      <w:r w:rsidR="007F51C3">
        <w:rPr>
          <w:b/>
          <w:caps/>
          <w:color w:val="000000"/>
          <w:shd w:val="clear" w:color="auto" w:fill="FBD4B4"/>
        </w:rPr>
        <w:t>3</w:t>
      </w:r>
    </w:p>
    <w:p w:rsidR="00864CE6" w:rsidRDefault="007F51C3">
      <w:pPr>
        <w:pStyle w:val="NormalWeb1"/>
        <w:numPr>
          <w:ilvl w:val="1"/>
          <w:numId w:val="27"/>
        </w:numPr>
        <w:ind w:left="1134" w:hanging="283"/>
      </w:pPr>
      <w:r>
        <w:t xml:space="preserve">Na mateřskou dovolenou odešla stávající sociální pracovnice </w:t>
      </w:r>
      <w:r w:rsidR="00F5350A">
        <w:rPr>
          <w:szCs w:val="24"/>
        </w:rPr>
        <w:t>Kateřina Mastná, DiS. V její funkci ji nahradila paní Mgr. Lenka Jakešová</w:t>
      </w:r>
      <w:r w:rsidR="00864CE6">
        <w:t>.</w:t>
      </w:r>
      <w:r w:rsidR="00F5350A">
        <w:t xml:space="preserve"> Současně došlo i ke změně pracovního úvazku z 0,25 na 0,125.</w:t>
      </w:r>
    </w:p>
    <w:p w:rsidR="00FC7CC9" w:rsidRDefault="00FC7CC9">
      <w:pPr>
        <w:pStyle w:val="NormalWeb1"/>
        <w:numPr>
          <w:ilvl w:val="1"/>
          <w:numId w:val="27"/>
        </w:numPr>
        <w:ind w:left="1134" w:hanging="283"/>
      </w:pPr>
      <w:r>
        <w:t>V rámci fakultativních úkonů „Dohled nad klientem“</w:t>
      </w:r>
      <w:r w:rsidR="005F754D">
        <w:t xml:space="preserve"> </w:t>
      </w:r>
      <w:r w:rsidR="000C711B">
        <w:t>využívají naše pečovatelky nově i aktivizační dovednosti a pomáhají klientům se základními rehabilitačními cviky – procvičování rukou a nohou.</w:t>
      </w:r>
    </w:p>
    <w:p w:rsidR="00864CE6" w:rsidRDefault="00864CE6">
      <w:pPr>
        <w:pStyle w:val="NormalWeb1"/>
        <w:ind w:left="1134"/>
      </w:pPr>
    </w:p>
    <w:p w:rsidR="00864CE6" w:rsidRDefault="00864CE6" w:rsidP="00535C9C">
      <w:pPr>
        <w:spacing w:before="100" w:after="100"/>
        <w:ind w:left="454"/>
        <w:jc w:val="both"/>
        <w:rPr>
          <w:rFonts w:ascii="Times New Roman" w:hAnsi="Times New Roman"/>
          <w:sz w:val="24"/>
          <w:szCs w:val="24"/>
        </w:rPr>
      </w:pPr>
      <w:r w:rsidRPr="00535C9C">
        <w:rPr>
          <w:rFonts w:ascii="Symbol" w:hAnsi="Symbol"/>
          <w:caps/>
          <w:color w:val="000000"/>
          <w:sz w:val="24"/>
          <w:szCs w:val="24"/>
        </w:rPr>
        <w:t></w:t>
      </w:r>
      <w:r w:rsidRPr="00535C9C">
        <w:rPr>
          <w:rFonts w:ascii="Symbol" w:hAnsi="Symbol"/>
          <w:caps/>
          <w:color w:val="000000"/>
          <w:sz w:val="24"/>
          <w:szCs w:val="24"/>
        </w:rPr>
        <w:tab/>
      </w:r>
      <w:r>
        <w:rPr>
          <w:rFonts w:ascii="Times New Roman" w:hAnsi="Times New Roman"/>
          <w:b/>
          <w:caps/>
          <w:color w:val="000000"/>
          <w:sz w:val="24"/>
          <w:shd w:val="clear" w:color="auto" w:fill="FBD4B4"/>
        </w:rPr>
        <w:t>ZAMĚSTNANCI</w:t>
      </w:r>
      <w:r>
        <w:rPr>
          <w:b/>
          <w:caps/>
          <w:color w:val="000000"/>
          <w:shd w:val="clear" w:color="auto" w:fill="FBD4B4"/>
        </w:rPr>
        <w:t xml:space="preserve">  </w:t>
      </w:r>
    </w:p>
    <w:p w:rsidR="00864CE6" w:rsidRDefault="00864CE6">
      <w:pPr>
        <w:pStyle w:val="Zkladntext"/>
        <w:spacing w:after="200" w:line="276" w:lineRule="atLeast"/>
        <w:rPr>
          <w:szCs w:val="24"/>
        </w:rPr>
      </w:pPr>
      <w:r>
        <w:rPr>
          <w:szCs w:val="24"/>
        </w:rPr>
        <w:t>Přímý provoz Pečovatelské služby k 31.12. 201</w:t>
      </w:r>
      <w:r w:rsidR="007F51C3">
        <w:rPr>
          <w:szCs w:val="24"/>
        </w:rPr>
        <w:t>3</w:t>
      </w:r>
      <w:r>
        <w:rPr>
          <w:szCs w:val="24"/>
        </w:rPr>
        <w:t xml:space="preserve"> zajišťoval tým tvořící celkem 3,</w:t>
      </w:r>
      <w:r w:rsidR="007F51C3">
        <w:rPr>
          <w:szCs w:val="24"/>
        </w:rPr>
        <w:t>1</w:t>
      </w:r>
      <w:r w:rsidR="00E424B9">
        <w:rPr>
          <w:szCs w:val="24"/>
        </w:rPr>
        <w:t>2</w:t>
      </w:r>
      <w:r>
        <w:rPr>
          <w:szCs w:val="24"/>
        </w:rPr>
        <w:t>5 přepočtených pracovních úvazků. Ekonomický a metodický servis poskytovali pracovníci Sociálních služeb Lanškroun.</w:t>
      </w:r>
    </w:p>
    <w:p w:rsidR="00864CE6" w:rsidRDefault="001E46AA">
      <w:pPr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Skladba p</w:t>
      </w:r>
      <w:r w:rsidR="00864CE6">
        <w:rPr>
          <w:rFonts w:ascii="Times New Roman" w:hAnsi="Times New Roman"/>
          <w:sz w:val="24"/>
          <w:szCs w:val="24"/>
        </w:rPr>
        <w:t>racovní</w:t>
      </w:r>
      <w:r>
        <w:rPr>
          <w:rFonts w:ascii="Times New Roman" w:hAnsi="Times New Roman"/>
          <w:sz w:val="24"/>
          <w:szCs w:val="24"/>
        </w:rPr>
        <w:t>ho</w:t>
      </w:r>
      <w:r w:rsidR="00864CE6">
        <w:rPr>
          <w:rFonts w:ascii="Times New Roman" w:hAnsi="Times New Roman"/>
          <w:sz w:val="24"/>
          <w:szCs w:val="24"/>
        </w:rPr>
        <w:t xml:space="preserve"> tým</w:t>
      </w:r>
      <w:r>
        <w:rPr>
          <w:rFonts w:ascii="Times New Roman" w:hAnsi="Times New Roman"/>
          <w:sz w:val="24"/>
          <w:szCs w:val="24"/>
        </w:rPr>
        <w:t>u v přímé práci s klienty</w:t>
      </w:r>
      <w:r w:rsidR="00864CE6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2"/>
        <w:gridCol w:w="2693"/>
      </w:tblGrid>
      <w:tr w:rsidR="00984769" w:rsidTr="00E75AC1">
        <w:trPr>
          <w:trHeight w:val="402"/>
        </w:trPr>
        <w:tc>
          <w:tcPr>
            <w:tcW w:w="2902" w:type="dxa"/>
            <w:vAlign w:val="center"/>
          </w:tcPr>
          <w:p w:rsidR="00984769" w:rsidRDefault="00984769">
            <w:pPr>
              <w:spacing w:after="0"/>
              <w:ind w:left="1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název profese</w:t>
            </w:r>
          </w:p>
        </w:tc>
        <w:tc>
          <w:tcPr>
            <w:tcW w:w="2693" w:type="dxa"/>
            <w:vAlign w:val="center"/>
          </w:tcPr>
          <w:p w:rsidR="00984769" w:rsidRDefault="0098476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úvazek</w:t>
            </w:r>
          </w:p>
        </w:tc>
      </w:tr>
      <w:tr w:rsidR="00984769" w:rsidTr="00E75AC1">
        <w:trPr>
          <w:cantSplit/>
          <w:trHeight w:val="512"/>
        </w:trPr>
        <w:tc>
          <w:tcPr>
            <w:tcW w:w="2902" w:type="dxa"/>
            <w:vAlign w:val="center"/>
          </w:tcPr>
          <w:p w:rsidR="00984769" w:rsidRDefault="00984769">
            <w:pPr>
              <w:spacing w:after="0"/>
              <w:ind w:left="1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sociální pracovník</w:t>
            </w:r>
          </w:p>
        </w:tc>
        <w:tc>
          <w:tcPr>
            <w:tcW w:w="2693" w:type="dxa"/>
            <w:vAlign w:val="center"/>
          </w:tcPr>
          <w:p w:rsidR="00984769" w:rsidRDefault="00984769" w:rsidP="00984769">
            <w:pPr>
              <w:tabs>
                <w:tab w:val="decimal" w:pos="1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13501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84769" w:rsidTr="00E75AC1">
        <w:trPr>
          <w:cantSplit/>
          <w:trHeight w:val="471"/>
        </w:trPr>
        <w:tc>
          <w:tcPr>
            <w:tcW w:w="2902" w:type="dxa"/>
            <w:vAlign w:val="center"/>
          </w:tcPr>
          <w:p w:rsidR="00984769" w:rsidRDefault="00984769">
            <w:pPr>
              <w:spacing w:after="0"/>
              <w:ind w:left="1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pečovatelka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693" w:type="dxa"/>
            <w:vAlign w:val="center"/>
          </w:tcPr>
          <w:p w:rsidR="00984769" w:rsidRDefault="00984769" w:rsidP="00984769">
            <w:pPr>
              <w:pStyle w:val="Normlnweb1"/>
              <w:tabs>
                <w:tab w:val="decimal" w:pos="1206"/>
              </w:tabs>
              <w:spacing w:before="0" w:after="0" w:line="276" w:lineRule="atLeast"/>
              <w:rPr>
                <w:szCs w:val="24"/>
              </w:rPr>
            </w:pPr>
            <w:r>
              <w:rPr>
                <w:szCs w:val="24"/>
              </w:rPr>
              <w:t>3,00</w:t>
            </w:r>
          </w:p>
        </w:tc>
      </w:tr>
      <w:tr w:rsidR="00984769" w:rsidTr="00E75AC1">
        <w:trPr>
          <w:cantSplit/>
          <w:trHeight w:val="498"/>
        </w:trPr>
        <w:tc>
          <w:tcPr>
            <w:tcW w:w="2902" w:type="dxa"/>
            <w:vAlign w:val="center"/>
          </w:tcPr>
          <w:p w:rsidR="00984769" w:rsidRDefault="00984769">
            <w:pPr>
              <w:pStyle w:val="Nadpis6"/>
              <w:jc w:val="left"/>
            </w:pPr>
            <w:r>
              <w:t>CELKEM</w:t>
            </w:r>
          </w:p>
        </w:tc>
        <w:tc>
          <w:tcPr>
            <w:tcW w:w="2693" w:type="dxa"/>
            <w:vAlign w:val="center"/>
          </w:tcPr>
          <w:p w:rsidR="00984769" w:rsidRDefault="00984769" w:rsidP="00984769">
            <w:pPr>
              <w:pStyle w:val="Normlnweb1"/>
              <w:tabs>
                <w:tab w:val="decimal" w:pos="1206"/>
              </w:tabs>
              <w:spacing w:before="0" w:after="0" w:line="276" w:lineRule="atLeas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3,</w:t>
            </w:r>
            <w:r w:rsidR="0013501C">
              <w:rPr>
                <w:b/>
                <w:bCs/>
                <w:szCs w:val="24"/>
              </w:rPr>
              <w:t>1</w:t>
            </w:r>
            <w:r>
              <w:rPr>
                <w:b/>
                <w:bCs/>
                <w:szCs w:val="24"/>
              </w:rPr>
              <w:t>25</w:t>
            </w:r>
          </w:p>
        </w:tc>
      </w:tr>
    </w:tbl>
    <w:p w:rsidR="00864CE6" w:rsidRDefault="00864CE6">
      <w:pPr>
        <w:pStyle w:val="Normlnweb1"/>
        <w:spacing w:before="0" w:after="200" w:line="276" w:lineRule="atLeast"/>
        <w:rPr>
          <w:szCs w:val="24"/>
        </w:rPr>
      </w:pP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Všichni pracovníci splňovali kvalifikaci, požadovanou pro své pracovní zařazení. Tito pracovníci se dále vzdělávali formou účasti na akreditovaných vzdělávacích akcích.</w:t>
      </w:r>
    </w:p>
    <w:p w:rsidR="00864CE6" w:rsidRDefault="00864CE6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Vzdělávání pracovníků:</w:t>
      </w:r>
    </w:p>
    <w:p w:rsidR="00864CE6" w:rsidRDefault="00864CE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Během roku 201</w:t>
      </w:r>
      <w:r w:rsidR="00F5350A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 xml:space="preserve"> absolvovali pracovníci následující semináře a školení:</w:t>
      </w:r>
    </w:p>
    <w:p w:rsidR="00A6475A" w:rsidRDefault="00A6475A">
      <w:pPr>
        <w:rPr>
          <w:rFonts w:ascii="Times New Roman" w:hAnsi="Times New Roman"/>
          <w:sz w:val="24"/>
        </w:rPr>
      </w:pPr>
    </w:p>
    <w:tbl>
      <w:tblPr>
        <w:tblW w:w="8194" w:type="dxa"/>
        <w:tblInd w:w="4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9"/>
        <w:gridCol w:w="2665"/>
      </w:tblGrid>
      <w:tr w:rsidR="00864CE6" w:rsidTr="00E75AC1">
        <w:trPr>
          <w:trHeight w:val="31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864CE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Téma semináře či školení 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4CE6" w:rsidRDefault="00864CE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Počet školených pracovníků </w:t>
            </w:r>
          </w:p>
        </w:tc>
      </w:tr>
      <w:tr w:rsidR="00864CE6" w:rsidTr="00F55F0B">
        <w:trPr>
          <w:trHeight w:val="45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6C546D" w:rsidP="007D7E3D">
            <w:pPr>
              <w:spacing w:after="0"/>
              <w:ind w:left="113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Základy komunikace se sluchově postiženým klientem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6C546D" w:rsidP="00F55F0B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1</w:t>
            </w:r>
          </w:p>
        </w:tc>
      </w:tr>
      <w:tr w:rsidR="00864CE6" w:rsidTr="00F55F0B">
        <w:trPr>
          <w:trHeight w:val="45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6C546D" w:rsidP="007D7E3D">
            <w:pPr>
              <w:spacing w:after="0"/>
              <w:ind w:left="113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Imobilizační syndrom a jeho časná prevence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F1126" w:rsidRDefault="002F1126" w:rsidP="00F55F0B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3</w:t>
            </w:r>
          </w:p>
        </w:tc>
      </w:tr>
      <w:tr w:rsidR="00864CE6" w:rsidTr="00F55F0B">
        <w:trPr>
          <w:trHeight w:val="45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6C546D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Prevence infekčnívh onemocnění v zařízení soc. služeb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2F1126" w:rsidP="00F55F0B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3</w:t>
            </w:r>
          </w:p>
        </w:tc>
      </w:tr>
      <w:tr w:rsidR="00864CE6" w:rsidTr="00F55F0B">
        <w:trPr>
          <w:trHeight w:val="45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6C546D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Výživa seniorů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6C546D" w:rsidP="00F55F0B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3</w:t>
            </w:r>
          </w:p>
        </w:tc>
      </w:tr>
      <w:tr w:rsidR="000C711B" w:rsidTr="00F55F0B">
        <w:trPr>
          <w:trHeight w:val="45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C711B" w:rsidRDefault="000C711B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Nácvik aktivizačních dovedností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C711B" w:rsidRDefault="000C711B" w:rsidP="00F55F0B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2</w:t>
            </w:r>
          </w:p>
        </w:tc>
      </w:tr>
    </w:tbl>
    <w:p w:rsidR="00615712" w:rsidRDefault="00615712">
      <w:pPr>
        <w:outlineLvl w:val="0"/>
        <w:rPr>
          <w:rFonts w:ascii="Symbol" w:hAnsi="Symbol"/>
          <w:caps/>
          <w:color w:val="000000"/>
        </w:rPr>
      </w:pPr>
    </w:p>
    <w:p w:rsidR="00615712" w:rsidRDefault="00615712" w:rsidP="00535C9C">
      <w:pPr>
        <w:ind w:left="454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rFonts w:ascii="Times New Roman" w:hAnsi="Times New Roman"/>
          <w:b/>
          <w:caps/>
          <w:color w:val="000000"/>
          <w:sz w:val="24"/>
          <w:shd w:val="clear" w:color="auto" w:fill="FBD4B4"/>
        </w:rPr>
        <w:t>HospodaŘení</w:t>
      </w:r>
      <w:r>
        <w:rPr>
          <w:b/>
          <w:caps/>
          <w:color w:val="000000"/>
          <w:shd w:val="clear" w:color="auto" w:fill="FBD4B4"/>
        </w:rPr>
        <w:t xml:space="preserve">  </w:t>
      </w:r>
    </w:p>
    <w:p w:rsidR="00864CE6" w:rsidRDefault="00B24CC6" w:rsidP="00846D52">
      <w:pPr>
        <w:pStyle w:val="Nadpis2"/>
      </w:pPr>
      <w:r>
        <w:t>Výnosy</w:t>
      </w:r>
      <w:r w:rsidR="00864CE6">
        <w:t xml:space="preserve"> </w:t>
      </w:r>
    </w:p>
    <w:tbl>
      <w:tblPr>
        <w:tblW w:w="8221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528"/>
        <w:gridCol w:w="2693"/>
      </w:tblGrid>
      <w:tr w:rsidR="00864CE6" w:rsidTr="00B51FB0">
        <w:trPr>
          <w:trHeight w:val="454"/>
        </w:trPr>
        <w:tc>
          <w:tcPr>
            <w:tcW w:w="5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B24CC6" w:rsidP="00F55F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výnosy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864CE6" w:rsidP="00B51FB0">
            <w:pPr>
              <w:pStyle w:val="Nadpis4"/>
              <w:spacing w:line="276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Kč</w:t>
            </w:r>
          </w:p>
        </w:tc>
      </w:tr>
      <w:tr w:rsidR="00864CE6" w:rsidTr="003175A3">
        <w:trPr>
          <w:trHeight w:val="454"/>
        </w:trPr>
        <w:tc>
          <w:tcPr>
            <w:tcW w:w="5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A74105" w:rsidP="00F55F0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</w:t>
            </w:r>
            <w:r w:rsidR="00864CE6">
              <w:rPr>
                <w:rFonts w:ascii="Times New Roman" w:hAnsi="Times New Roman"/>
                <w:sz w:val="24"/>
              </w:rPr>
              <w:t>otace MPSV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846D52" w:rsidP="003175A3">
            <w:pPr>
              <w:pStyle w:val="Normlnweb1"/>
              <w:tabs>
                <w:tab w:val="decimal" w:pos="1773"/>
              </w:tabs>
              <w:spacing w:before="0" w:after="0" w:line="276" w:lineRule="atLeast"/>
            </w:pPr>
            <w:r>
              <w:t>275 000</w:t>
            </w:r>
          </w:p>
        </w:tc>
      </w:tr>
      <w:tr w:rsidR="00864CE6" w:rsidTr="003175A3">
        <w:trPr>
          <w:trHeight w:val="454"/>
        </w:trPr>
        <w:tc>
          <w:tcPr>
            <w:tcW w:w="5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A74105" w:rsidP="00F55F0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P</w:t>
            </w:r>
            <w:r w:rsidR="00864CE6">
              <w:rPr>
                <w:rFonts w:ascii="Times New Roman" w:hAnsi="Times New Roman"/>
                <w:sz w:val="24"/>
              </w:rPr>
              <w:t>říspěvek  zřizovatele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2F112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345 000</w:t>
            </w:r>
          </w:p>
        </w:tc>
      </w:tr>
      <w:tr w:rsidR="00864CE6" w:rsidTr="003175A3">
        <w:trPr>
          <w:trHeight w:val="454"/>
        </w:trPr>
        <w:tc>
          <w:tcPr>
            <w:tcW w:w="5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A74105" w:rsidP="00F55F0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</w:t>
            </w:r>
            <w:r w:rsidR="00864CE6">
              <w:rPr>
                <w:rFonts w:ascii="Times New Roman" w:hAnsi="Times New Roman"/>
                <w:sz w:val="24"/>
              </w:rPr>
              <w:t>říjmy od klientů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140 537</w:t>
            </w:r>
          </w:p>
        </w:tc>
      </w:tr>
      <w:tr w:rsidR="00864CE6" w:rsidTr="003175A3">
        <w:trPr>
          <w:trHeight w:val="454"/>
        </w:trPr>
        <w:tc>
          <w:tcPr>
            <w:tcW w:w="5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864CE6" w:rsidP="00F55F0B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včetně darů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9 961</w:t>
            </w:r>
          </w:p>
        </w:tc>
      </w:tr>
      <w:tr w:rsidR="00864CE6" w:rsidTr="003175A3">
        <w:trPr>
          <w:trHeight w:val="454"/>
        </w:trPr>
        <w:tc>
          <w:tcPr>
            <w:tcW w:w="5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864CE6" w:rsidP="00F55F0B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Celkem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770 798</w:t>
            </w:r>
          </w:p>
        </w:tc>
      </w:tr>
    </w:tbl>
    <w:p w:rsidR="00864CE6" w:rsidRDefault="00864CE6">
      <w:pPr>
        <w:pStyle w:val="Nadpis2"/>
      </w:pPr>
    </w:p>
    <w:p w:rsidR="00864CE6" w:rsidRDefault="00B24CC6">
      <w:pPr>
        <w:pStyle w:val="Nadpis2"/>
      </w:pPr>
      <w:r>
        <w:t>Náklady</w:t>
      </w:r>
      <w:r w:rsidR="00864CE6">
        <w:t xml:space="preserve"> </w:t>
      </w:r>
    </w:p>
    <w:tbl>
      <w:tblPr>
        <w:tblW w:w="8184" w:type="dxa"/>
        <w:tblInd w:w="468" w:type="dxa"/>
        <w:tblCellMar>
          <w:left w:w="0" w:type="dxa"/>
          <w:right w:w="70" w:type="dxa"/>
        </w:tblCellMar>
        <w:tblLook w:val="0000"/>
      </w:tblPr>
      <w:tblGrid>
        <w:gridCol w:w="5556"/>
        <w:gridCol w:w="2628"/>
      </w:tblGrid>
      <w:tr w:rsidR="00864CE6" w:rsidTr="00B51FB0">
        <w:trPr>
          <w:trHeight w:val="454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B24CC6" w:rsidP="00F55F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náklady</w:t>
            </w:r>
            <w:r w:rsidR="00864CE6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864CE6">
              <w:rPr>
                <w:rFonts w:ascii="Times New Roman" w:hAnsi="Times New Roman"/>
                <w:sz w:val="24"/>
              </w:rPr>
              <w:t>(účet)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B51FB0">
            <w:pPr>
              <w:pStyle w:val="Nadpis4"/>
              <w:spacing w:line="276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Kč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Spotřeba materiálu (501)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pStyle w:val="Normlnweb1"/>
              <w:tabs>
                <w:tab w:val="decimal" w:pos="1773"/>
              </w:tabs>
              <w:spacing w:before="0" w:after="0" w:line="276" w:lineRule="atLeast"/>
            </w:pPr>
            <w:r>
              <w:t>25 304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Spotřeba energií (502)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3 482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Opravy a údržba (511)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3 459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Cestovné (512)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820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služby (518)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30 246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Mzdové náklady včetně OON (521)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488 336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Zákonné soc. pojištění (524)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161 764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Zákonné soc. náklady (527)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9 277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daně a poplatky (528, 531)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pokuty a penále (542)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Jiné ostatní náklady (549)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46 388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Odpisy (551)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7D7E3D">
            <w:pPr>
              <w:spacing w:after="0"/>
              <w:ind w:lef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finanční náklady (569)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1 950</w:t>
            </w:r>
          </w:p>
        </w:tc>
      </w:tr>
      <w:tr w:rsidR="00864CE6" w:rsidTr="00B51FB0">
        <w:trPr>
          <w:trHeight w:val="454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64CE6" w:rsidP="00F55F0B">
            <w:pPr>
              <w:pStyle w:val="Nadpis2"/>
              <w:spacing w:after="0"/>
              <w:jc w:val="center"/>
            </w:pPr>
            <w:r>
              <w:t>Celkem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4CE6" w:rsidRDefault="00846D52" w:rsidP="003175A3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771 179</w:t>
            </w:r>
          </w:p>
        </w:tc>
      </w:tr>
    </w:tbl>
    <w:p w:rsidR="00864CE6" w:rsidRDefault="00864CE6">
      <w:pPr>
        <w:rPr>
          <w:rFonts w:ascii="Times New Roman" w:hAnsi="Times New Roman"/>
          <w:sz w:val="24"/>
          <w:szCs w:val="24"/>
        </w:rPr>
      </w:pPr>
    </w:p>
    <w:p w:rsidR="00846D52" w:rsidRPr="00846D52" w:rsidRDefault="00846D52">
      <w:pPr>
        <w:rPr>
          <w:rFonts w:ascii="Times New Roman" w:hAnsi="Times New Roman"/>
          <w:b/>
          <w:sz w:val="24"/>
          <w:szCs w:val="24"/>
        </w:rPr>
      </w:pPr>
      <w:r w:rsidRPr="00846D52">
        <w:rPr>
          <w:rFonts w:ascii="Times New Roman" w:hAnsi="Times New Roman"/>
          <w:b/>
          <w:sz w:val="24"/>
          <w:szCs w:val="24"/>
        </w:rPr>
        <w:t>Hospodářský výsledek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ab/>
        <w:t>-681 Kč.</w:t>
      </w:r>
    </w:p>
    <w:p w:rsidR="00864CE6" w:rsidRDefault="00864CE6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Informace o event</w:t>
      </w:r>
      <w:r w:rsidR="00F5350A">
        <w:rPr>
          <w:rFonts w:ascii="Times New Roman" w:hAnsi="Times New Roman"/>
          <w:b/>
          <w:bCs/>
          <w:sz w:val="24"/>
        </w:rPr>
        <w:t>uálním</w:t>
      </w:r>
      <w:r>
        <w:rPr>
          <w:rFonts w:ascii="Times New Roman" w:hAnsi="Times New Roman"/>
          <w:b/>
          <w:bCs/>
          <w:sz w:val="24"/>
        </w:rPr>
        <w:t xml:space="preserve"> čerpání finanční podpory z prostředků grantů:</w:t>
      </w:r>
    </w:p>
    <w:p w:rsidR="000C711B" w:rsidRPr="00262F9F" w:rsidRDefault="00864CE6" w:rsidP="00262F9F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Finanční prostředky nebyly čerpány.</w:t>
      </w:r>
      <w:r w:rsidR="000C711B">
        <w:rPr>
          <w:b/>
          <w:caps/>
          <w:color w:val="000000"/>
          <w:shd w:val="clear" w:color="auto" w:fill="FBD4B4"/>
        </w:rPr>
        <w:t xml:space="preserve"> </w:t>
      </w:r>
    </w:p>
    <w:p w:rsidR="000C711B" w:rsidRDefault="000C711B">
      <w:pPr>
        <w:outlineLvl w:val="0"/>
        <w:rPr>
          <w:rFonts w:ascii="Times New Roman" w:hAnsi="Times New Roman"/>
          <w:sz w:val="24"/>
        </w:rPr>
      </w:pPr>
    </w:p>
    <w:p w:rsidR="00864CE6" w:rsidRDefault="00864CE6">
      <w:pPr>
        <w:rPr>
          <w:rFonts w:ascii="Times New Roman" w:hAnsi="Times New Roman"/>
          <w:sz w:val="24"/>
          <w:szCs w:val="24"/>
        </w:rPr>
      </w:pPr>
    </w:p>
    <w:p w:rsidR="00864CE6" w:rsidRDefault="00864CE6" w:rsidP="00535C9C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 Lanškrouně dne  </w:t>
      </w:r>
      <w:r w:rsidR="00F5350A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>. 3. 201</w:t>
      </w:r>
      <w:r w:rsidR="00F5350A">
        <w:rPr>
          <w:rFonts w:ascii="Times New Roman" w:hAnsi="Times New Roman"/>
          <w:sz w:val="24"/>
        </w:rPr>
        <w:t>4</w:t>
      </w:r>
    </w:p>
    <w:p w:rsidR="000C711B" w:rsidRDefault="000C711B" w:rsidP="00535C9C">
      <w:pPr>
        <w:outlineLvl w:val="0"/>
        <w:rPr>
          <w:rFonts w:ascii="Times New Roman" w:hAnsi="Times New Roman"/>
          <w:sz w:val="24"/>
        </w:rPr>
      </w:pPr>
    </w:p>
    <w:p w:rsidR="00262F9F" w:rsidRDefault="00262F9F" w:rsidP="00535C9C">
      <w:pPr>
        <w:outlineLvl w:val="0"/>
        <w:rPr>
          <w:rFonts w:ascii="Times New Roman" w:hAnsi="Times New Roman"/>
          <w:sz w:val="24"/>
        </w:rPr>
      </w:pPr>
    </w:p>
    <w:p w:rsidR="00262F9F" w:rsidRPr="00262F9F" w:rsidRDefault="00262F9F" w:rsidP="00262F9F">
      <w:pPr>
        <w:pStyle w:val="Normlnweb1"/>
        <w:spacing w:before="0" w:after="200" w:line="276" w:lineRule="atLeast"/>
        <w:rPr>
          <w:szCs w:val="24"/>
        </w:rPr>
      </w:pPr>
      <w:r>
        <w:t>Vypracovali:  Ing. Milan Minář, ředitel Sociálních služeb Lanškroun a kolektiv pracovníků</w:t>
      </w:r>
    </w:p>
    <w:p w:rsidR="000C711B" w:rsidRDefault="000C711B" w:rsidP="00535C9C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Příloha č. 1</w:t>
      </w:r>
    </w:p>
    <w:p w:rsidR="000C711B" w:rsidRPr="00262F9F" w:rsidRDefault="000C711B" w:rsidP="00262F9F">
      <w:pPr>
        <w:spacing w:after="0"/>
        <w:jc w:val="center"/>
        <w:rPr>
          <w:rFonts w:ascii="Times New Roman" w:hAnsi="Times New Roman"/>
          <w:b/>
          <w:i/>
          <w:sz w:val="38"/>
          <w:szCs w:val="38"/>
        </w:rPr>
      </w:pPr>
      <w:r w:rsidRPr="00262F9F">
        <w:rPr>
          <w:rFonts w:ascii="Times New Roman" w:hAnsi="Times New Roman"/>
          <w:b/>
          <w:i/>
          <w:sz w:val="38"/>
          <w:szCs w:val="38"/>
        </w:rPr>
        <w:t>Rozvojové plány Pečovatelské služby Lanškroun na rok 2014</w:t>
      </w:r>
    </w:p>
    <w:p w:rsidR="000C711B" w:rsidRPr="00262F9F" w:rsidRDefault="000C711B" w:rsidP="00262F9F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C711B" w:rsidRPr="00262F9F" w:rsidRDefault="000C711B" w:rsidP="00262F9F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  <w:r w:rsidRPr="00262F9F">
        <w:rPr>
          <w:rFonts w:ascii="Times New Roman" w:hAnsi="Times New Roman"/>
          <w:bCs/>
          <w:sz w:val="32"/>
          <w:szCs w:val="32"/>
        </w:rPr>
        <w:t>Cíle Pečovatelské služby Lanškroun:</w:t>
      </w:r>
    </w:p>
    <w:p w:rsidR="000C711B" w:rsidRPr="00262F9F" w:rsidRDefault="000C711B" w:rsidP="00262F9F">
      <w:pPr>
        <w:spacing w:after="0"/>
        <w:jc w:val="both"/>
        <w:rPr>
          <w:rFonts w:ascii="Times New Roman" w:hAnsi="Times New Roman"/>
          <w:bCs/>
          <w:sz w:val="32"/>
          <w:szCs w:val="32"/>
        </w:rPr>
      </w:pPr>
    </w:p>
    <w:p w:rsidR="000C711B" w:rsidRPr="00262F9F" w:rsidRDefault="000C711B" w:rsidP="00262F9F">
      <w:pPr>
        <w:numPr>
          <w:ilvl w:val="0"/>
          <w:numId w:val="28"/>
        </w:numPr>
        <w:tabs>
          <w:tab w:val="clear" w:pos="720"/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62F9F">
        <w:rPr>
          <w:rFonts w:ascii="Times New Roman" w:hAnsi="Times New Roman"/>
          <w:sz w:val="32"/>
          <w:szCs w:val="32"/>
        </w:rPr>
        <w:t>Mít kvalitní a motivovaný personál, který jedná vždy v zájmu klienta a aktivně s ním rozvíjí spolupráci.</w:t>
      </w:r>
    </w:p>
    <w:p w:rsidR="000C711B" w:rsidRPr="00262F9F" w:rsidRDefault="000C711B" w:rsidP="00262F9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C711B" w:rsidRPr="00262F9F" w:rsidRDefault="000C711B" w:rsidP="00262F9F">
      <w:pPr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b/>
        </w:rPr>
        <w:t xml:space="preserve">1. Cíl: </w:t>
      </w:r>
      <w:r w:rsidRPr="00262F9F">
        <w:rPr>
          <w:rFonts w:ascii="Times New Roman" w:hAnsi="Times New Roman"/>
        </w:rPr>
        <w:t>Všichni zaměstnanci PS mají k 31. 12. 2014 minimálně 24 hodin školení, kurzů nebo stáží dle zákona č. 108/2006 Sb. O sociálních službách.</w:t>
      </w:r>
    </w:p>
    <w:p w:rsidR="000C711B" w:rsidRPr="00262F9F" w:rsidRDefault="000C711B" w:rsidP="00262F9F">
      <w:pPr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u w:val="single"/>
        </w:rPr>
        <w:t xml:space="preserve">Časový horizont: </w:t>
      </w:r>
      <w:r w:rsidRPr="00262F9F">
        <w:rPr>
          <w:rFonts w:ascii="Times New Roman" w:hAnsi="Times New Roman"/>
        </w:rPr>
        <w:t xml:space="preserve"> PRŮBĚŽNĚ ROK 2014                                                         </w:t>
      </w:r>
      <w:r w:rsidRPr="00262F9F">
        <w:rPr>
          <w:rFonts w:ascii="Times New Roman" w:hAnsi="Times New Roman"/>
          <w:u w:val="single"/>
        </w:rPr>
        <w:t>Zodpovídá:</w:t>
      </w:r>
      <w:r w:rsidRPr="00262F9F">
        <w:rPr>
          <w:rFonts w:ascii="Times New Roman" w:hAnsi="Times New Roman"/>
        </w:rPr>
        <w:t xml:space="preserve"> sociální pracovnice</w:t>
      </w:r>
    </w:p>
    <w:p w:rsidR="000C711B" w:rsidRPr="00262F9F" w:rsidRDefault="000C711B" w:rsidP="00262F9F">
      <w:pPr>
        <w:spacing w:after="0"/>
        <w:jc w:val="both"/>
        <w:rPr>
          <w:rFonts w:ascii="Times New Roman" w:hAnsi="Times New Roman"/>
        </w:rPr>
      </w:pP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b/>
        </w:rPr>
        <w:t xml:space="preserve">2. Cíl: </w:t>
      </w:r>
      <w:r w:rsidRPr="00262F9F">
        <w:rPr>
          <w:rFonts w:ascii="Times New Roman" w:hAnsi="Times New Roman"/>
        </w:rPr>
        <w:t>Pracovníci PS mají na konci roku 2014 všechny potřebné ochranné oděvy a pomůcky, které ke své práci potřebují. Dále jsou vybaveny služebními peněženkami, které potřebují do terénu na nákupy klientům a mají zakoupené protismykové návleky na obuv pro případ náledí.</w:t>
      </w: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u w:val="single"/>
        </w:rPr>
        <w:t>Časový horizont:</w:t>
      </w:r>
      <w:r w:rsidRPr="00262F9F">
        <w:rPr>
          <w:rFonts w:ascii="Times New Roman" w:hAnsi="Times New Roman"/>
        </w:rPr>
        <w:t xml:space="preserve"> PRŮBĚŽNĚ ROK 2014                                                       </w:t>
      </w:r>
      <w:r w:rsidRPr="00262F9F">
        <w:rPr>
          <w:rFonts w:ascii="Times New Roman" w:hAnsi="Times New Roman"/>
          <w:u w:val="single"/>
        </w:rPr>
        <w:t>Zodpovídá:</w:t>
      </w:r>
      <w:r w:rsidRPr="00262F9F">
        <w:rPr>
          <w:rFonts w:ascii="Times New Roman" w:hAnsi="Times New Roman"/>
        </w:rPr>
        <w:t xml:space="preserve"> soc. pracovnice, VTÚ </w:t>
      </w: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</w:p>
    <w:p w:rsidR="000C711B" w:rsidRPr="00262F9F" w:rsidRDefault="000C711B" w:rsidP="00262F9F">
      <w:pPr>
        <w:tabs>
          <w:tab w:val="left" w:pos="360"/>
        </w:tabs>
        <w:spacing w:after="0"/>
        <w:jc w:val="both"/>
        <w:rPr>
          <w:rFonts w:ascii="Times New Roman" w:hAnsi="Times New Roman"/>
          <w:b/>
        </w:rPr>
      </w:pPr>
      <w:r w:rsidRPr="00262F9F">
        <w:rPr>
          <w:rFonts w:ascii="Times New Roman" w:hAnsi="Times New Roman"/>
          <w:b/>
        </w:rPr>
        <w:t xml:space="preserve">3. Cíl: </w:t>
      </w:r>
      <w:r w:rsidRPr="00262F9F">
        <w:rPr>
          <w:rFonts w:ascii="Times New Roman" w:hAnsi="Times New Roman"/>
        </w:rPr>
        <w:t>Proběhne pracovní stáž v PS Choceň, Česká Třebová nebo Ústí nad Orlicí.</w:t>
      </w:r>
    </w:p>
    <w:p w:rsidR="000C711B" w:rsidRPr="00262F9F" w:rsidRDefault="000C711B" w:rsidP="00262F9F">
      <w:pPr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u w:val="single"/>
        </w:rPr>
        <w:t>Časový horizont:</w:t>
      </w:r>
      <w:r w:rsidRPr="00262F9F">
        <w:rPr>
          <w:rFonts w:ascii="Times New Roman" w:hAnsi="Times New Roman"/>
        </w:rPr>
        <w:t xml:space="preserve"> PRŮBĚŽNĚ ROK 2014                                              </w:t>
      </w:r>
      <w:r w:rsidRPr="00262F9F">
        <w:rPr>
          <w:rFonts w:ascii="Times New Roman" w:hAnsi="Times New Roman"/>
          <w:u w:val="single"/>
        </w:rPr>
        <w:t>Zodpovídá:</w:t>
      </w:r>
      <w:r w:rsidRPr="00262F9F">
        <w:rPr>
          <w:rFonts w:ascii="Times New Roman" w:hAnsi="Times New Roman"/>
        </w:rPr>
        <w:t xml:space="preserve"> sociální pracovnice, ředitel</w:t>
      </w:r>
    </w:p>
    <w:p w:rsidR="000C711B" w:rsidRPr="00262F9F" w:rsidRDefault="000C711B" w:rsidP="00262F9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C711B" w:rsidRPr="00262F9F" w:rsidRDefault="000C711B" w:rsidP="00262F9F">
      <w:pPr>
        <w:numPr>
          <w:ilvl w:val="0"/>
          <w:numId w:val="28"/>
        </w:numPr>
        <w:tabs>
          <w:tab w:val="clear" w:pos="720"/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62F9F">
        <w:rPr>
          <w:rFonts w:ascii="Times New Roman" w:hAnsi="Times New Roman"/>
          <w:sz w:val="32"/>
          <w:szCs w:val="32"/>
        </w:rPr>
        <w:t>Aktivně vyhledávat občany, kteří potřebují pomoc a využijí nabídku našich služeb a v případě zájmu občanů rozšířit časovou a místní dostupnost pečovatelské služby.</w:t>
      </w:r>
    </w:p>
    <w:p w:rsidR="000C711B" w:rsidRPr="00262F9F" w:rsidRDefault="000C711B" w:rsidP="00262F9F">
      <w:pPr>
        <w:tabs>
          <w:tab w:val="left" w:pos="360"/>
        </w:tabs>
        <w:spacing w:after="0"/>
        <w:jc w:val="both"/>
        <w:rPr>
          <w:rFonts w:ascii="Times New Roman" w:hAnsi="Times New Roman"/>
        </w:rPr>
      </w:pPr>
    </w:p>
    <w:p w:rsidR="000C711B" w:rsidRPr="00262F9F" w:rsidRDefault="000C711B" w:rsidP="00262F9F">
      <w:pPr>
        <w:tabs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b/>
        </w:rPr>
        <w:t xml:space="preserve">1. Cíl: </w:t>
      </w:r>
      <w:r w:rsidRPr="00262F9F">
        <w:rPr>
          <w:rFonts w:ascii="Times New Roman" w:hAnsi="Times New Roman"/>
        </w:rPr>
        <w:t xml:space="preserve">Minimálně 2x za rok 2014 bude vydán článek o PS v Lanškrounských listech a budou rozneseny letáčky na MÚ Lanškroun, do lékáren a k praktickým lékařům v Lanškrouně. </w:t>
      </w:r>
    </w:p>
    <w:p w:rsidR="000C711B" w:rsidRPr="00262F9F" w:rsidRDefault="000C711B" w:rsidP="00262F9F">
      <w:pPr>
        <w:tabs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u w:val="single"/>
        </w:rPr>
        <w:t>Časový horizont:</w:t>
      </w:r>
      <w:r w:rsidRPr="00262F9F">
        <w:rPr>
          <w:rFonts w:ascii="Times New Roman" w:hAnsi="Times New Roman"/>
        </w:rPr>
        <w:t xml:space="preserve"> PRŮBĚŽNĚ ROK 2014                                                           </w:t>
      </w:r>
      <w:r w:rsidRPr="00262F9F">
        <w:rPr>
          <w:rFonts w:ascii="Times New Roman" w:hAnsi="Times New Roman"/>
          <w:u w:val="single"/>
        </w:rPr>
        <w:t>Zodpovídá:</w:t>
      </w:r>
      <w:r w:rsidRPr="00262F9F">
        <w:rPr>
          <w:rFonts w:ascii="Times New Roman" w:hAnsi="Times New Roman"/>
        </w:rPr>
        <w:t xml:space="preserve"> sociální pracovnice</w:t>
      </w:r>
    </w:p>
    <w:p w:rsidR="000C711B" w:rsidRPr="00262F9F" w:rsidRDefault="000C711B" w:rsidP="00262F9F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:rsidR="000C711B" w:rsidRPr="00262F9F" w:rsidRDefault="000C711B" w:rsidP="00262F9F">
      <w:pPr>
        <w:numPr>
          <w:ilvl w:val="0"/>
          <w:numId w:val="28"/>
        </w:numPr>
        <w:tabs>
          <w:tab w:val="clear" w:pos="720"/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62F9F">
        <w:rPr>
          <w:rFonts w:ascii="Times New Roman" w:hAnsi="Times New Roman"/>
          <w:sz w:val="32"/>
          <w:szCs w:val="32"/>
        </w:rPr>
        <w:t xml:space="preserve">Mít spokojené klienty a posilovat jejich důvěru v nás. </w:t>
      </w:r>
    </w:p>
    <w:p w:rsidR="000C711B" w:rsidRPr="00262F9F" w:rsidRDefault="000C711B" w:rsidP="00262F9F">
      <w:pPr>
        <w:spacing w:after="0"/>
        <w:rPr>
          <w:rFonts w:ascii="Times New Roman" w:hAnsi="Times New Roman"/>
          <w:sz w:val="32"/>
          <w:szCs w:val="32"/>
        </w:rPr>
      </w:pP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b/>
        </w:rPr>
        <w:t>1. Cíl:</w:t>
      </w:r>
      <w:r w:rsidRPr="00262F9F">
        <w:rPr>
          <w:rFonts w:ascii="Times New Roman" w:hAnsi="Times New Roman"/>
        </w:rPr>
        <w:t xml:space="preserve"> Budou nakoupeny rehabilitační míčky, rehabilitační hmota a šlapadlo a aktivity spojené s aktivizací klientů začnou být nabízeny v rámci fakultativní činnosti „Dohled nad klientem“.</w:t>
      </w: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u w:val="single"/>
        </w:rPr>
        <w:t>Časový horizont:</w:t>
      </w:r>
      <w:r w:rsidRPr="00262F9F">
        <w:rPr>
          <w:rFonts w:ascii="Times New Roman" w:hAnsi="Times New Roman"/>
        </w:rPr>
        <w:t xml:space="preserve"> LEDEN – BŘEZEN 2014</w:t>
      </w:r>
      <w:r w:rsidRPr="00262F9F">
        <w:rPr>
          <w:rFonts w:ascii="Times New Roman" w:hAnsi="Times New Roman"/>
          <w:b/>
        </w:rPr>
        <w:tab/>
        <w:t xml:space="preserve">                                                    </w:t>
      </w:r>
      <w:r w:rsidRPr="00262F9F">
        <w:rPr>
          <w:rFonts w:ascii="Times New Roman" w:hAnsi="Times New Roman"/>
          <w:u w:val="single"/>
        </w:rPr>
        <w:t>Zodpovídá:</w:t>
      </w:r>
      <w:r w:rsidRPr="00262F9F">
        <w:rPr>
          <w:rFonts w:ascii="Times New Roman" w:hAnsi="Times New Roman"/>
        </w:rPr>
        <w:t xml:space="preserve"> sociální pracovnice</w:t>
      </w: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b/>
        </w:rPr>
        <w:t xml:space="preserve">2. Cíl: </w:t>
      </w:r>
      <w:r w:rsidRPr="00262F9F">
        <w:rPr>
          <w:rFonts w:ascii="Times New Roman" w:hAnsi="Times New Roman"/>
        </w:rPr>
        <w:t>Na dotazník spokojenosti odpoví minimálně 20 klientů PS a z nich bude minimálně 75% odpovídat kladně na otázky ohledně spokojenosti s PS.</w:t>
      </w: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u w:val="single"/>
        </w:rPr>
        <w:t>Časový horizont:</w:t>
      </w:r>
      <w:r w:rsidRPr="00262F9F">
        <w:rPr>
          <w:rFonts w:ascii="Times New Roman" w:hAnsi="Times New Roman"/>
        </w:rPr>
        <w:t xml:space="preserve"> KVĚTEN - ČERVENEC 2014</w:t>
      </w:r>
      <w:r w:rsidRPr="00262F9F">
        <w:rPr>
          <w:rFonts w:ascii="Times New Roman" w:hAnsi="Times New Roman"/>
          <w:b/>
        </w:rPr>
        <w:t xml:space="preserve">                                                </w:t>
      </w:r>
      <w:r w:rsidRPr="00262F9F">
        <w:rPr>
          <w:rFonts w:ascii="Times New Roman" w:hAnsi="Times New Roman"/>
          <w:u w:val="single"/>
        </w:rPr>
        <w:t>Zodpovídá:</w:t>
      </w:r>
      <w:r w:rsidRPr="00262F9F">
        <w:rPr>
          <w:rFonts w:ascii="Times New Roman" w:hAnsi="Times New Roman"/>
        </w:rPr>
        <w:t xml:space="preserve"> sociální pracovnice</w:t>
      </w: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b/>
        </w:rPr>
        <w:t>3. Cíl:</w:t>
      </w:r>
      <w:r w:rsidRPr="00262F9F">
        <w:rPr>
          <w:rFonts w:ascii="Times New Roman" w:hAnsi="Times New Roman"/>
        </w:rPr>
        <w:t xml:space="preserve"> Za spolupráce s policií budou klientům PS rozdány letáky o bezpečnosti seniorů.</w:t>
      </w: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  <w:r w:rsidRPr="00262F9F">
        <w:rPr>
          <w:rFonts w:ascii="Times New Roman" w:hAnsi="Times New Roman"/>
          <w:u w:val="single"/>
        </w:rPr>
        <w:t>Časový horizont:</w:t>
      </w:r>
      <w:r w:rsidRPr="00262F9F">
        <w:rPr>
          <w:rFonts w:ascii="Times New Roman" w:hAnsi="Times New Roman"/>
        </w:rPr>
        <w:t xml:space="preserve"> SRPEN - LISTOPAD 2014</w:t>
      </w:r>
      <w:r w:rsidRPr="00262F9F">
        <w:rPr>
          <w:rFonts w:ascii="Times New Roman" w:hAnsi="Times New Roman"/>
          <w:b/>
        </w:rPr>
        <w:t xml:space="preserve">                                                      </w:t>
      </w:r>
      <w:r w:rsidRPr="00262F9F">
        <w:rPr>
          <w:rFonts w:ascii="Times New Roman" w:hAnsi="Times New Roman"/>
          <w:u w:val="single"/>
        </w:rPr>
        <w:t>Zodpovídá:</w:t>
      </w:r>
      <w:r w:rsidRPr="00262F9F">
        <w:rPr>
          <w:rFonts w:ascii="Times New Roman" w:hAnsi="Times New Roman"/>
        </w:rPr>
        <w:t xml:space="preserve"> sociální pracovnice</w:t>
      </w: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jc w:val="both"/>
        <w:rPr>
          <w:rFonts w:ascii="Times New Roman" w:hAnsi="Times New Roman"/>
        </w:rPr>
      </w:pPr>
    </w:p>
    <w:p w:rsidR="000C711B" w:rsidRPr="00262F9F" w:rsidRDefault="000C711B" w:rsidP="00262F9F">
      <w:pPr>
        <w:tabs>
          <w:tab w:val="left" w:pos="360"/>
        </w:tabs>
        <w:spacing w:after="0"/>
        <w:rPr>
          <w:rFonts w:ascii="Times New Roman" w:hAnsi="Times New Roman"/>
        </w:rPr>
      </w:pPr>
    </w:p>
    <w:p w:rsidR="000C711B" w:rsidRPr="00262F9F" w:rsidRDefault="000C711B" w:rsidP="00262F9F">
      <w:pPr>
        <w:tabs>
          <w:tab w:val="left" w:pos="360"/>
        </w:tabs>
        <w:spacing w:after="0"/>
        <w:rPr>
          <w:rFonts w:ascii="Times New Roman" w:hAnsi="Times New Roman"/>
        </w:rPr>
      </w:pPr>
      <w:r w:rsidRPr="00262F9F">
        <w:rPr>
          <w:rFonts w:ascii="Times New Roman" w:hAnsi="Times New Roman"/>
        </w:rPr>
        <w:t>V  Lanškrouně dne 25. 1. 2014</w:t>
      </w: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rPr>
          <w:rFonts w:ascii="Times New Roman" w:hAnsi="Times New Roman"/>
        </w:rPr>
      </w:pP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rPr>
          <w:rFonts w:ascii="Times New Roman" w:hAnsi="Times New Roman"/>
        </w:rPr>
      </w:pPr>
    </w:p>
    <w:p w:rsidR="000C711B" w:rsidRPr="00262F9F" w:rsidRDefault="000C711B" w:rsidP="00262F9F">
      <w:pPr>
        <w:tabs>
          <w:tab w:val="left" w:pos="180"/>
          <w:tab w:val="left" w:pos="360"/>
        </w:tabs>
        <w:spacing w:after="0"/>
        <w:rPr>
          <w:rFonts w:ascii="Times New Roman" w:hAnsi="Times New Roman"/>
        </w:rPr>
      </w:pPr>
      <w:r w:rsidRPr="00262F9F">
        <w:rPr>
          <w:rFonts w:ascii="Times New Roman" w:hAnsi="Times New Roman"/>
        </w:rPr>
        <w:t xml:space="preserve">…………………………………….                                                 …………………………………….  </w:t>
      </w:r>
    </w:p>
    <w:p w:rsidR="00535C9C" w:rsidRPr="00262F9F" w:rsidRDefault="000C711B" w:rsidP="00262F9F">
      <w:pPr>
        <w:tabs>
          <w:tab w:val="left" w:pos="360"/>
          <w:tab w:val="left" w:pos="720"/>
        </w:tabs>
        <w:spacing w:after="0"/>
        <w:rPr>
          <w:rFonts w:ascii="Times New Roman" w:hAnsi="Times New Roman"/>
        </w:rPr>
      </w:pPr>
      <w:r w:rsidRPr="00262F9F">
        <w:rPr>
          <w:rFonts w:ascii="Times New Roman" w:hAnsi="Times New Roman"/>
        </w:rPr>
        <w:t>Zapsala: Mgr. Jakešová Lenka                                                        Seznámen: Ing. Minář Milan – ředitel</w:t>
      </w:r>
    </w:p>
    <w:sectPr w:rsidR="00535C9C" w:rsidRPr="00262F9F" w:rsidSect="005D0397">
      <w:type w:val="continuous"/>
      <w:pgSz w:w="11906" w:h="16838"/>
      <w:pgMar w:top="851" w:right="991" w:bottom="993" w:left="993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2A0" w:rsidRDefault="00CB22A0">
      <w:pPr>
        <w:spacing w:after="0" w:line="240" w:lineRule="auto"/>
      </w:pPr>
      <w:r>
        <w:separator/>
      </w:r>
    </w:p>
  </w:endnote>
  <w:endnote w:type="continuationSeparator" w:id="1">
    <w:p w:rsidR="00CB22A0" w:rsidRDefault="00CB2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E6" w:rsidRDefault="00B26EC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64CE6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64CE6" w:rsidRDefault="00864CE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E6" w:rsidRDefault="00B26EC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64CE6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F754D">
      <w:rPr>
        <w:rStyle w:val="slostrnky"/>
        <w:noProof/>
      </w:rPr>
      <w:t>5</w:t>
    </w:r>
    <w:r>
      <w:rPr>
        <w:rStyle w:val="slostrnky"/>
      </w:rPr>
      <w:fldChar w:fldCharType="end"/>
    </w:r>
  </w:p>
  <w:p w:rsidR="00864CE6" w:rsidRDefault="00864CE6">
    <w:pPr>
      <w:pStyle w:val="Zpat"/>
      <w:jc w:val="center"/>
      <w:rPr>
        <w:rFonts w:ascii="Times New Roman" w:hAnsi="Times New Roman"/>
      </w:rPr>
    </w:pPr>
  </w:p>
  <w:p w:rsidR="00864CE6" w:rsidRDefault="00864CE6">
    <w:pPr>
      <w:pStyle w:val="Zpat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2A0" w:rsidRDefault="00CB22A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1">
    <w:p w:rsidR="00CB22A0" w:rsidRDefault="00CB22A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05D1"/>
    <w:multiLevelType w:val="multilevel"/>
    <w:tmpl w:val="9EEC3BF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6DA15C4"/>
    <w:multiLevelType w:val="hybridMultilevel"/>
    <w:tmpl w:val="03E4C2DC"/>
    <w:lvl w:ilvl="0" w:tplc="09F67B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9065E"/>
    <w:multiLevelType w:val="hybridMultilevel"/>
    <w:tmpl w:val="602250A4"/>
    <w:lvl w:ilvl="0" w:tplc="166A688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801840"/>
    <w:multiLevelType w:val="hybridMultilevel"/>
    <w:tmpl w:val="2AC898A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A4470"/>
    <w:multiLevelType w:val="hybridMultilevel"/>
    <w:tmpl w:val="6E10D6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2E79C8"/>
    <w:multiLevelType w:val="hybridMultilevel"/>
    <w:tmpl w:val="59125CF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C90D892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13C764E8"/>
    <w:multiLevelType w:val="hybridMultilevel"/>
    <w:tmpl w:val="737034FC"/>
    <w:lvl w:ilvl="0" w:tplc="09F67BA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8D33EE"/>
    <w:multiLevelType w:val="hybridMultilevel"/>
    <w:tmpl w:val="69DCA068"/>
    <w:lvl w:ilvl="0" w:tplc="2C90D8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4F8C14D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13FC3"/>
    <w:multiLevelType w:val="multilevel"/>
    <w:tmpl w:val="DC7E6CC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4225F34"/>
    <w:multiLevelType w:val="hybridMultilevel"/>
    <w:tmpl w:val="3E7EDD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FC042C"/>
    <w:multiLevelType w:val="multilevel"/>
    <w:tmpl w:val="63563FA0"/>
    <w:lvl w:ilvl="0">
      <w:start w:val="1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D694EBF"/>
    <w:multiLevelType w:val="multilevel"/>
    <w:tmpl w:val="80C4677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D9C7D69"/>
    <w:multiLevelType w:val="hybridMultilevel"/>
    <w:tmpl w:val="3564C2C2"/>
    <w:lvl w:ilvl="0" w:tplc="C9AC4E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CE3E18"/>
    <w:multiLevelType w:val="hybridMultilevel"/>
    <w:tmpl w:val="B5FC18A4"/>
    <w:lvl w:ilvl="0" w:tplc="1B887C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547952"/>
    <w:multiLevelType w:val="hybridMultilevel"/>
    <w:tmpl w:val="20A4886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>
    <w:nsid w:val="41383F07"/>
    <w:multiLevelType w:val="hybridMultilevel"/>
    <w:tmpl w:val="2604E43A"/>
    <w:lvl w:ilvl="0" w:tplc="C4D4B3E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41F91CF2"/>
    <w:multiLevelType w:val="hybridMultilevel"/>
    <w:tmpl w:val="945C0038"/>
    <w:lvl w:ilvl="0" w:tplc="B08C920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327A6C"/>
    <w:multiLevelType w:val="hybridMultilevel"/>
    <w:tmpl w:val="C7440D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D22713"/>
    <w:multiLevelType w:val="hybridMultilevel"/>
    <w:tmpl w:val="BEBA747A"/>
    <w:lvl w:ilvl="0" w:tplc="3866060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9">
    <w:nsid w:val="4C5B7A38"/>
    <w:multiLevelType w:val="multilevel"/>
    <w:tmpl w:val="09AEAA7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A4559CF"/>
    <w:multiLevelType w:val="multilevel"/>
    <w:tmpl w:val="61046DA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1">
    <w:nsid w:val="5FED510B"/>
    <w:multiLevelType w:val="hybridMultilevel"/>
    <w:tmpl w:val="7206BF9C"/>
    <w:lvl w:ilvl="0" w:tplc="FE3CECF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9B25F3"/>
    <w:multiLevelType w:val="hybridMultilevel"/>
    <w:tmpl w:val="329E53B0"/>
    <w:lvl w:ilvl="0" w:tplc="8E20E1F4">
      <w:start w:val="1"/>
      <w:numFmt w:val="bullet"/>
      <w:lvlText w:val=""/>
      <w:lvlJc w:val="left"/>
      <w:pPr>
        <w:tabs>
          <w:tab w:val="num" w:pos="720"/>
        </w:tabs>
        <w:ind w:left="720" w:hanging="436"/>
      </w:pPr>
      <w:rPr>
        <w:rFonts w:ascii="Symbol" w:hAnsi="Symbol" w:hint="default"/>
        <w:color w:val="auto"/>
      </w:rPr>
    </w:lvl>
    <w:lvl w:ilvl="1" w:tplc="0622B07C">
      <w:start w:val="1"/>
      <w:numFmt w:val="bullet"/>
      <w:lvlText w:val="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405F53"/>
    <w:multiLevelType w:val="hybridMultilevel"/>
    <w:tmpl w:val="BCB028F4"/>
    <w:lvl w:ilvl="0" w:tplc="ADFC1458">
      <w:start w:val="2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2A7F57"/>
    <w:multiLevelType w:val="hybridMultilevel"/>
    <w:tmpl w:val="75F47F70"/>
    <w:lvl w:ilvl="0" w:tplc="2C90D8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73B55B1"/>
    <w:multiLevelType w:val="hybridMultilevel"/>
    <w:tmpl w:val="38C2E56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A43E91"/>
    <w:multiLevelType w:val="hybridMultilevel"/>
    <w:tmpl w:val="25F240FA"/>
    <w:lvl w:ilvl="0" w:tplc="09F67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3D174B"/>
    <w:multiLevelType w:val="hybridMultilevel"/>
    <w:tmpl w:val="B4BAC10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3"/>
  </w:num>
  <w:num w:numId="4">
    <w:abstractNumId w:val="15"/>
  </w:num>
  <w:num w:numId="5">
    <w:abstractNumId w:val="8"/>
  </w:num>
  <w:num w:numId="6">
    <w:abstractNumId w:val="0"/>
  </w:num>
  <w:num w:numId="7">
    <w:abstractNumId w:val="11"/>
  </w:num>
  <w:num w:numId="8">
    <w:abstractNumId w:val="20"/>
  </w:num>
  <w:num w:numId="9">
    <w:abstractNumId w:val="9"/>
  </w:num>
  <w:num w:numId="10">
    <w:abstractNumId w:val="19"/>
  </w:num>
  <w:num w:numId="11">
    <w:abstractNumId w:val="10"/>
  </w:num>
  <w:num w:numId="12">
    <w:abstractNumId w:val="6"/>
  </w:num>
  <w:num w:numId="13">
    <w:abstractNumId w:val="26"/>
  </w:num>
  <w:num w:numId="14">
    <w:abstractNumId w:val="1"/>
  </w:num>
  <w:num w:numId="15">
    <w:abstractNumId w:val="14"/>
  </w:num>
  <w:num w:numId="16">
    <w:abstractNumId w:val="23"/>
  </w:num>
  <w:num w:numId="17">
    <w:abstractNumId w:val="24"/>
  </w:num>
  <w:num w:numId="18">
    <w:abstractNumId w:val="5"/>
  </w:num>
  <w:num w:numId="19">
    <w:abstractNumId w:val="7"/>
  </w:num>
  <w:num w:numId="20">
    <w:abstractNumId w:val="4"/>
  </w:num>
  <w:num w:numId="21">
    <w:abstractNumId w:val="2"/>
  </w:num>
  <w:num w:numId="22">
    <w:abstractNumId w:val="17"/>
  </w:num>
  <w:num w:numId="23">
    <w:abstractNumId w:val="12"/>
  </w:num>
  <w:num w:numId="24">
    <w:abstractNumId w:val="27"/>
  </w:num>
  <w:num w:numId="25">
    <w:abstractNumId w:val="18"/>
  </w:num>
  <w:num w:numId="26">
    <w:abstractNumId w:val="25"/>
  </w:num>
  <w:num w:numId="27">
    <w:abstractNumId w:val="3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intFractionalCharacterWidth/>
  <w:hideSpellingErrors/>
  <w:hideGrammaticalErrors/>
  <w:defaultTabStop w:val="708"/>
  <w:hyphenationZone w:val="425"/>
  <w:doNotHyphenateCaps/>
  <w:drawingGridHorizontalSpacing w:val="11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A3671F"/>
    <w:rsid w:val="000125C4"/>
    <w:rsid w:val="00051122"/>
    <w:rsid w:val="000537FD"/>
    <w:rsid w:val="000831D6"/>
    <w:rsid w:val="000A58F5"/>
    <w:rsid w:val="000C711B"/>
    <w:rsid w:val="000E2EDA"/>
    <w:rsid w:val="0013501C"/>
    <w:rsid w:val="00144953"/>
    <w:rsid w:val="00182625"/>
    <w:rsid w:val="00183E64"/>
    <w:rsid w:val="001E46AA"/>
    <w:rsid w:val="0020589B"/>
    <w:rsid w:val="00213BF4"/>
    <w:rsid w:val="00231389"/>
    <w:rsid w:val="002451B6"/>
    <w:rsid w:val="00262F9F"/>
    <w:rsid w:val="00291604"/>
    <w:rsid w:val="00296318"/>
    <w:rsid w:val="002A2F8B"/>
    <w:rsid w:val="002B1071"/>
    <w:rsid w:val="002F1126"/>
    <w:rsid w:val="003175A3"/>
    <w:rsid w:val="00364BEB"/>
    <w:rsid w:val="004232E3"/>
    <w:rsid w:val="0045688F"/>
    <w:rsid w:val="00484814"/>
    <w:rsid w:val="00491D0A"/>
    <w:rsid w:val="00535C9C"/>
    <w:rsid w:val="00550233"/>
    <w:rsid w:val="00560961"/>
    <w:rsid w:val="00575B57"/>
    <w:rsid w:val="005D0397"/>
    <w:rsid w:val="005F0BF3"/>
    <w:rsid w:val="005F754D"/>
    <w:rsid w:val="00615712"/>
    <w:rsid w:val="00631470"/>
    <w:rsid w:val="006448B2"/>
    <w:rsid w:val="006A576F"/>
    <w:rsid w:val="006C546D"/>
    <w:rsid w:val="006D26E3"/>
    <w:rsid w:val="006F5136"/>
    <w:rsid w:val="007D7E3D"/>
    <w:rsid w:val="007F51C3"/>
    <w:rsid w:val="008150F1"/>
    <w:rsid w:val="00846D52"/>
    <w:rsid w:val="00853A74"/>
    <w:rsid w:val="00862C40"/>
    <w:rsid w:val="00864CE6"/>
    <w:rsid w:val="00864FA1"/>
    <w:rsid w:val="00890C8C"/>
    <w:rsid w:val="008B7D17"/>
    <w:rsid w:val="008E7CDD"/>
    <w:rsid w:val="00945BB5"/>
    <w:rsid w:val="009679BE"/>
    <w:rsid w:val="00984769"/>
    <w:rsid w:val="009B2A25"/>
    <w:rsid w:val="009C68B9"/>
    <w:rsid w:val="009E13B4"/>
    <w:rsid w:val="009F3F84"/>
    <w:rsid w:val="00A07C2F"/>
    <w:rsid w:val="00A3671F"/>
    <w:rsid w:val="00A6475A"/>
    <w:rsid w:val="00A70672"/>
    <w:rsid w:val="00A74105"/>
    <w:rsid w:val="00AB3454"/>
    <w:rsid w:val="00B24CC6"/>
    <w:rsid w:val="00B26EC9"/>
    <w:rsid w:val="00B51FB0"/>
    <w:rsid w:val="00B67913"/>
    <w:rsid w:val="00C461C9"/>
    <w:rsid w:val="00C82D13"/>
    <w:rsid w:val="00CB22A0"/>
    <w:rsid w:val="00CC58FB"/>
    <w:rsid w:val="00CF55BC"/>
    <w:rsid w:val="00D1668C"/>
    <w:rsid w:val="00D45B0D"/>
    <w:rsid w:val="00D66B29"/>
    <w:rsid w:val="00D7452D"/>
    <w:rsid w:val="00DE7284"/>
    <w:rsid w:val="00E424B9"/>
    <w:rsid w:val="00E6117A"/>
    <w:rsid w:val="00E75AC1"/>
    <w:rsid w:val="00E96699"/>
    <w:rsid w:val="00EF7BCF"/>
    <w:rsid w:val="00F17778"/>
    <w:rsid w:val="00F23456"/>
    <w:rsid w:val="00F30B62"/>
    <w:rsid w:val="00F5350A"/>
    <w:rsid w:val="00F55F0B"/>
    <w:rsid w:val="00F743DB"/>
    <w:rsid w:val="00FA7F76"/>
    <w:rsid w:val="00FB21CD"/>
    <w:rsid w:val="00FC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 New Roman" w:hAnsi="Courier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0397"/>
    <w:pPr>
      <w:spacing w:after="200" w:line="276" w:lineRule="atLeast"/>
    </w:pPr>
    <w:rPr>
      <w:rFonts w:ascii="Calibri" w:hAnsi="Calibri"/>
      <w:sz w:val="22"/>
    </w:rPr>
  </w:style>
  <w:style w:type="paragraph" w:styleId="Nadpis1">
    <w:name w:val="heading 1"/>
    <w:basedOn w:val="Normln"/>
    <w:next w:val="Normln"/>
    <w:qFormat/>
    <w:rsid w:val="005D0397"/>
    <w:pPr>
      <w:keepNext/>
      <w:tabs>
        <w:tab w:val="left" w:pos="5580"/>
      </w:tabs>
      <w:spacing w:after="0" w:line="240" w:lineRule="auto"/>
      <w:ind w:left="780"/>
      <w:jc w:val="both"/>
      <w:outlineLvl w:val="0"/>
    </w:pPr>
    <w:rPr>
      <w:rFonts w:ascii="Times New Roman" w:hAnsi="Times New Roman"/>
      <w:b/>
      <w:sz w:val="24"/>
    </w:rPr>
  </w:style>
  <w:style w:type="paragraph" w:styleId="Nadpis2">
    <w:name w:val="heading 2"/>
    <w:basedOn w:val="Normln"/>
    <w:next w:val="Normln"/>
    <w:qFormat/>
    <w:rsid w:val="005D0397"/>
    <w:pPr>
      <w:keepNext/>
      <w:outlineLvl w:val="1"/>
    </w:pPr>
    <w:rPr>
      <w:rFonts w:ascii="Times New Roman" w:hAnsi="Times New Roman"/>
      <w:b/>
      <w:sz w:val="24"/>
    </w:rPr>
  </w:style>
  <w:style w:type="paragraph" w:styleId="Nadpis3">
    <w:name w:val="heading 3"/>
    <w:basedOn w:val="Normln"/>
    <w:next w:val="Normln"/>
    <w:qFormat/>
    <w:rsid w:val="005D0397"/>
    <w:pPr>
      <w:keepNext/>
      <w:pBdr>
        <w:bottom w:val="single" w:sz="4" w:space="1" w:color="auto"/>
      </w:pBdr>
      <w:spacing w:after="100"/>
      <w:jc w:val="center"/>
      <w:outlineLvl w:val="2"/>
    </w:pPr>
    <w:rPr>
      <w:rFonts w:ascii="Times New Roman" w:hAnsi="Times New Roman"/>
      <w:b/>
      <w:sz w:val="48"/>
      <w:szCs w:val="44"/>
    </w:rPr>
  </w:style>
  <w:style w:type="paragraph" w:styleId="Nadpis4">
    <w:name w:val="heading 4"/>
    <w:basedOn w:val="Normln"/>
    <w:next w:val="Normln"/>
    <w:qFormat/>
    <w:rsid w:val="005D0397"/>
    <w:pPr>
      <w:keepNext/>
      <w:spacing w:after="0" w:line="240" w:lineRule="auto"/>
      <w:jc w:val="center"/>
      <w:outlineLvl w:val="3"/>
    </w:pPr>
    <w:rPr>
      <w:rFonts w:ascii="Arial" w:hAnsi="Arial" w:cs="Arial"/>
      <w:b/>
      <w:bCs/>
      <w:sz w:val="24"/>
    </w:rPr>
  </w:style>
  <w:style w:type="paragraph" w:styleId="Nadpis5">
    <w:name w:val="heading 5"/>
    <w:basedOn w:val="Normln"/>
    <w:next w:val="Normln"/>
    <w:qFormat/>
    <w:rsid w:val="005D0397"/>
    <w:pPr>
      <w:keepNext/>
      <w:jc w:val="center"/>
      <w:outlineLvl w:val="4"/>
    </w:pPr>
    <w:rPr>
      <w:rFonts w:ascii="Times New Roman" w:hAnsi="Times New Roman"/>
      <w:b/>
      <w:bCs/>
      <w:sz w:val="28"/>
      <w:szCs w:val="32"/>
    </w:rPr>
  </w:style>
  <w:style w:type="paragraph" w:styleId="Nadpis6">
    <w:name w:val="heading 6"/>
    <w:basedOn w:val="Normln"/>
    <w:next w:val="Normln"/>
    <w:qFormat/>
    <w:rsid w:val="005D0397"/>
    <w:pPr>
      <w:keepNext/>
      <w:spacing w:after="0"/>
      <w:ind w:left="130"/>
      <w:jc w:val="center"/>
      <w:outlineLvl w:val="5"/>
    </w:pPr>
    <w:rPr>
      <w:rFonts w:ascii="Times New Roman" w:hAnsi="Times New Roman"/>
      <w:b/>
      <w:bCs/>
      <w:sz w:val="24"/>
      <w:szCs w:val="24"/>
    </w:rPr>
  </w:style>
  <w:style w:type="paragraph" w:styleId="Nadpis7">
    <w:name w:val="heading 7"/>
    <w:basedOn w:val="Normln"/>
    <w:next w:val="Normln"/>
    <w:qFormat/>
    <w:rsid w:val="005D0397"/>
    <w:pPr>
      <w:keepNext/>
      <w:spacing w:after="60"/>
      <w:jc w:val="center"/>
      <w:outlineLvl w:val="6"/>
    </w:pPr>
    <w:rPr>
      <w:rFonts w:ascii="Times New Roman" w:hAnsi="Times New Roman"/>
      <w:b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5D0397"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semiHidden/>
    <w:rsid w:val="005D039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extbubliny1">
    <w:name w:val="Text bubliny1"/>
    <w:basedOn w:val="Normln"/>
    <w:rsid w:val="005D0397"/>
    <w:pPr>
      <w:spacing w:after="0" w:line="240" w:lineRule="auto"/>
    </w:pPr>
    <w:rPr>
      <w:rFonts w:ascii="Tahoma" w:hAnsi="Tahoma"/>
      <w:sz w:val="16"/>
    </w:rPr>
  </w:style>
  <w:style w:type="paragraph" w:customStyle="1" w:styleId="Odstavecseseznamem1">
    <w:name w:val="Odstavec se seznamem1"/>
    <w:basedOn w:val="Normln"/>
    <w:rsid w:val="005D0397"/>
    <w:pPr>
      <w:ind w:left="720"/>
    </w:pPr>
  </w:style>
  <w:style w:type="paragraph" w:customStyle="1" w:styleId="Normlnweb1">
    <w:name w:val="Normální (web)1"/>
    <w:basedOn w:val="Normln"/>
    <w:rsid w:val="005D0397"/>
    <w:pPr>
      <w:spacing w:before="100" w:after="100" w:line="240" w:lineRule="auto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5D0397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styleId="slostrnky">
    <w:name w:val="page number"/>
    <w:basedOn w:val="Standardnpsmoodstavce"/>
    <w:semiHidden/>
    <w:rsid w:val="005D0397"/>
  </w:style>
  <w:style w:type="paragraph" w:styleId="Zkladntext2">
    <w:name w:val="Body Text 2"/>
    <w:basedOn w:val="Normln"/>
    <w:semiHidden/>
    <w:rsid w:val="005D0397"/>
    <w:pPr>
      <w:spacing w:after="0" w:line="240" w:lineRule="auto"/>
    </w:pPr>
    <w:rPr>
      <w:rFonts w:ascii="Times New Roman" w:hAnsi="Times New Roman"/>
      <w:b/>
      <w:bCs/>
      <w:sz w:val="24"/>
      <w:szCs w:val="24"/>
    </w:rPr>
  </w:style>
  <w:style w:type="character" w:styleId="Hypertextovodkaz">
    <w:name w:val="Hyperlink"/>
    <w:basedOn w:val="Standardnpsmoodstavce"/>
    <w:semiHidden/>
    <w:rsid w:val="005D0397"/>
    <w:rPr>
      <w:rFonts w:ascii="Times New Roman" w:hAnsi="Times New Roman" w:cs="Times New Roman"/>
      <w:color w:val="0000FF"/>
      <w:u w:val="single"/>
    </w:rPr>
  </w:style>
  <w:style w:type="paragraph" w:customStyle="1" w:styleId="ListParagraph1">
    <w:name w:val="List Paragraph1"/>
    <w:basedOn w:val="Normln"/>
    <w:rsid w:val="005D0397"/>
    <w:pPr>
      <w:ind w:left="720"/>
    </w:pPr>
  </w:style>
  <w:style w:type="paragraph" w:customStyle="1" w:styleId="NormalWeb1">
    <w:name w:val="Normal (Web)1"/>
    <w:basedOn w:val="Normln"/>
    <w:rsid w:val="005D0397"/>
    <w:pPr>
      <w:spacing w:before="100" w:after="100" w:line="240" w:lineRule="auto"/>
    </w:pPr>
    <w:rPr>
      <w:rFonts w:ascii="Times New Roman" w:hAnsi="Times New Roman"/>
      <w:sz w:val="24"/>
    </w:rPr>
  </w:style>
  <w:style w:type="paragraph" w:styleId="Zkladntext3">
    <w:name w:val="Body Text 3"/>
    <w:basedOn w:val="Normln"/>
    <w:semiHidden/>
    <w:rsid w:val="005D0397"/>
    <w:pPr>
      <w:pBdr>
        <w:bottom w:val="single" w:sz="4" w:space="1" w:color="auto"/>
      </w:pBdr>
      <w:jc w:val="center"/>
    </w:pPr>
    <w:rPr>
      <w:rFonts w:ascii="Times New Roman" w:hAnsi="Times New Roman"/>
      <w:b/>
      <w:sz w:val="48"/>
      <w:szCs w:val="44"/>
    </w:rPr>
  </w:style>
  <w:style w:type="paragraph" w:styleId="Normlnweb">
    <w:name w:val="Normal (Web)"/>
    <w:basedOn w:val="Normln"/>
    <w:semiHidden/>
    <w:rsid w:val="005D039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Siln">
    <w:name w:val="Strong"/>
    <w:basedOn w:val="Standardnpsmoodstavce"/>
    <w:qFormat/>
    <w:rsid w:val="005D039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1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B7761-01A7-4DE4-B0CB-D7D1C7868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8</Pages>
  <Words>1886</Words>
  <Characters>11129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SoSlLa</Company>
  <LinksUpToDate>false</LinksUpToDate>
  <CharactersWithSpaces>12990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Domov duchodcu</dc:creator>
  <cp:keywords/>
  <dc:description/>
  <cp:lastModifiedBy>Milan Minar</cp:lastModifiedBy>
  <cp:revision>10</cp:revision>
  <cp:lastPrinted>2014-03-21T06:37:00Z</cp:lastPrinted>
  <dcterms:created xsi:type="dcterms:W3CDTF">2014-03-17T15:32:00Z</dcterms:created>
  <dcterms:modified xsi:type="dcterms:W3CDTF">2014-03-21T06:45:00Z</dcterms:modified>
</cp:coreProperties>
</file>