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C0E48D" w14:textId="77777777" w:rsidR="00523B70" w:rsidRPr="006A3492" w:rsidRDefault="00844788">
      <w:pPr>
        <w:rPr>
          <w:rFonts w:ascii="Bookman Old Style" w:hAnsi="Bookman Old Style"/>
        </w:rPr>
      </w:pPr>
      <w:r w:rsidRPr="006A3492">
        <w:rPr>
          <w:rFonts w:ascii="Bookman Old Style" w:hAnsi="Bookman Old Style"/>
          <w:noProof/>
        </w:rPr>
        <w:drawing>
          <wp:anchor distT="0" distB="0" distL="114300" distR="114300" simplePos="0" relativeHeight="251659264" behindDoc="1" locked="0" layoutInCell="1" allowOverlap="1" wp14:anchorId="3C8ABD51" wp14:editId="5D9EAA96">
            <wp:simplePos x="0" y="0"/>
            <wp:positionH relativeFrom="column">
              <wp:posOffset>-761365</wp:posOffset>
            </wp:positionH>
            <wp:positionV relativeFrom="paragraph">
              <wp:posOffset>-260985</wp:posOffset>
            </wp:positionV>
            <wp:extent cx="8096250" cy="2677795"/>
            <wp:effectExtent l="0" t="0" r="0" b="8255"/>
            <wp:wrapNone/>
            <wp:docPr id="48652254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522540" name=""/>
                    <pic:cNvPicPr/>
                  </pic:nvPicPr>
                  <pic:blipFill>
                    <a:blip r:embed="rId8"/>
                    <a:stretch>
                      <a:fillRect/>
                    </a:stretch>
                  </pic:blipFill>
                  <pic:spPr>
                    <a:xfrm>
                      <a:off x="0" y="0"/>
                      <a:ext cx="8097484" cy="2678203"/>
                    </a:xfrm>
                    <a:prstGeom prst="rect">
                      <a:avLst/>
                    </a:prstGeom>
                  </pic:spPr>
                </pic:pic>
              </a:graphicData>
            </a:graphic>
            <wp14:sizeRelH relativeFrom="margin">
              <wp14:pctWidth>0</wp14:pctWidth>
            </wp14:sizeRelH>
            <wp14:sizeRelV relativeFrom="margin">
              <wp14:pctHeight>0</wp14:pctHeight>
            </wp14:sizeRelV>
          </wp:anchor>
        </w:drawing>
      </w:r>
    </w:p>
    <w:p w14:paraId="1F0CDD13" w14:textId="77777777" w:rsidR="00844788" w:rsidRPr="006A3492" w:rsidRDefault="00844788" w:rsidP="00844788">
      <w:pPr>
        <w:rPr>
          <w:rFonts w:ascii="Bookman Old Style" w:hAnsi="Bookman Old Style"/>
        </w:rPr>
      </w:pPr>
    </w:p>
    <w:p w14:paraId="4B89F24D" w14:textId="77777777" w:rsidR="00844788" w:rsidRPr="006A3492" w:rsidRDefault="00844788" w:rsidP="00844788">
      <w:pPr>
        <w:rPr>
          <w:rFonts w:ascii="Bookman Old Style" w:hAnsi="Bookman Old Style"/>
        </w:rPr>
      </w:pPr>
    </w:p>
    <w:p w14:paraId="062149FF" w14:textId="77777777" w:rsidR="00844788" w:rsidRPr="006A3492" w:rsidRDefault="00844788" w:rsidP="00844788">
      <w:pPr>
        <w:rPr>
          <w:rFonts w:ascii="Bookman Old Style" w:hAnsi="Bookman Old Style"/>
        </w:rPr>
      </w:pPr>
    </w:p>
    <w:p w14:paraId="46205CD4" w14:textId="77777777" w:rsidR="00844788" w:rsidRPr="006A3492" w:rsidRDefault="00844788" w:rsidP="00844788">
      <w:pPr>
        <w:rPr>
          <w:rFonts w:ascii="Bookman Old Style" w:hAnsi="Bookman Old Style"/>
        </w:rPr>
      </w:pPr>
    </w:p>
    <w:p w14:paraId="62961CC3" w14:textId="77777777" w:rsidR="00844788" w:rsidRPr="006A3492" w:rsidRDefault="00844788" w:rsidP="00844788">
      <w:pPr>
        <w:rPr>
          <w:rFonts w:ascii="Bookman Old Style" w:hAnsi="Bookman Old Style"/>
        </w:rPr>
      </w:pPr>
    </w:p>
    <w:p w14:paraId="33DA4653" w14:textId="77777777" w:rsidR="00844788" w:rsidRPr="006A3492" w:rsidRDefault="00844788" w:rsidP="00844788">
      <w:pPr>
        <w:rPr>
          <w:rFonts w:ascii="Bookman Old Style" w:hAnsi="Bookman Old Style"/>
        </w:rPr>
      </w:pPr>
    </w:p>
    <w:p w14:paraId="57C89DB1" w14:textId="77777777" w:rsidR="00844788" w:rsidRPr="006A3492" w:rsidRDefault="00844788" w:rsidP="00844788">
      <w:pPr>
        <w:rPr>
          <w:rFonts w:ascii="Bookman Old Style" w:hAnsi="Bookman Old Style"/>
        </w:rPr>
      </w:pPr>
    </w:p>
    <w:p w14:paraId="7C3A59AD" w14:textId="77777777" w:rsidR="006A3492" w:rsidRPr="006A3492" w:rsidRDefault="006A3492" w:rsidP="006A3492">
      <w:pPr>
        <w:jc w:val="both"/>
        <w:rPr>
          <w:rFonts w:ascii="Bookman Old Style" w:hAnsi="Bookman Old Style"/>
          <w:b/>
          <w:sz w:val="24"/>
          <w:szCs w:val="24"/>
        </w:rPr>
      </w:pPr>
    </w:p>
    <w:p w14:paraId="48F35A9F" w14:textId="04829E72" w:rsidR="00267F96" w:rsidRDefault="006A3492" w:rsidP="006A3492">
      <w:pPr>
        <w:ind w:firstLine="708"/>
        <w:jc w:val="both"/>
        <w:rPr>
          <w:rFonts w:ascii="Bookman Old Style" w:hAnsi="Bookman Old Style"/>
          <w:b/>
          <w:sz w:val="28"/>
          <w:szCs w:val="28"/>
        </w:rPr>
      </w:pPr>
      <w:r w:rsidRPr="00A85E49">
        <w:rPr>
          <w:rFonts w:ascii="Bookman Old Style" w:hAnsi="Bookman Old Style"/>
          <w:b/>
          <w:sz w:val="28"/>
          <w:szCs w:val="28"/>
        </w:rPr>
        <w:t xml:space="preserve">Na úvod je důležité říci, proč je Vaše zapojení do péče tak důležité! </w:t>
      </w:r>
    </w:p>
    <w:p w14:paraId="658F4C63" w14:textId="185CCB1E" w:rsidR="006A3492" w:rsidRPr="00A85E49" w:rsidRDefault="000834C5" w:rsidP="006A3492">
      <w:pPr>
        <w:ind w:firstLine="708"/>
        <w:jc w:val="both"/>
        <w:rPr>
          <w:rFonts w:ascii="Bookman Old Style" w:hAnsi="Bookman Old Style"/>
          <w:sz w:val="28"/>
          <w:szCs w:val="28"/>
        </w:rPr>
      </w:pPr>
      <w:r w:rsidRPr="00A85E49">
        <w:rPr>
          <w:rFonts w:ascii="Bookman Old Style" w:hAnsi="Bookman Old Style"/>
          <w:b/>
          <w:noProof/>
          <w:sz w:val="28"/>
          <w:szCs w:val="28"/>
        </w:rPr>
        <w:drawing>
          <wp:anchor distT="12192" distB="16002" distL="120396" distR="120015" simplePos="0" relativeHeight="251664384" behindDoc="1" locked="0" layoutInCell="1" allowOverlap="1" wp14:anchorId="12C96C3A" wp14:editId="57E39E97">
            <wp:simplePos x="0" y="0"/>
            <wp:positionH relativeFrom="column">
              <wp:posOffset>4446270</wp:posOffset>
            </wp:positionH>
            <wp:positionV relativeFrom="paragraph">
              <wp:posOffset>102235</wp:posOffset>
            </wp:positionV>
            <wp:extent cx="2651125" cy="1706880"/>
            <wp:effectExtent l="95250" t="95250" r="282575" b="312420"/>
            <wp:wrapThrough wrapText="bothSides">
              <wp:wrapPolygon edited="0">
                <wp:start x="1707" y="-1205"/>
                <wp:lineTo x="-621" y="-723"/>
                <wp:lineTo x="-776" y="21696"/>
                <wp:lineTo x="-466" y="22661"/>
                <wp:lineTo x="2018" y="24830"/>
                <wp:lineTo x="2173" y="25313"/>
                <wp:lineTo x="20643" y="25313"/>
                <wp:lineTo x="20798" y="24830"/>
                <wp:lineTo x="23437" y="22420"/>
                <wp:lineTo x="23747" y="18563"/>
                <wp:lineTo x="23592" y="2652"/>
                <wp:lineTo x="21574" y="-723"/>
                <wp:lineTo x="21264" y="-1205"/>
                <wp:lineTo x="1707" y="-1205"/>
              </wp:wrapPolygon>
            </wp:wrapThrough>
            <wp:docPr id="1880400865" name="Obrázek 4" descr="Osobní zkušenosti s péčí o osobu blízkou - co zajistit, čeho se vyvarovat |  i60.cz"/>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rázek 1" descr="Osobní zkušenosti s péčí o osobu blízkou - co zajistit, čeho se vyvarovat |  i60.cz"/>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51125" cy="17068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3492" w:rsidRPr="00A85E49">
        <w:rPr>
          <w:rFonts w:ascii="Bookman Old Style" w:hAnsi="Bookman Old Style"/>
          <w:sz w:val="28"/>
          <w:szCs w:val="28"/>
        </w:rPr>
        <w:t xml:space="preserve">Když k nám nastupuje nový klient, nastává pro něho období velkých změn – příchod do nového prostředí plného nových lidí, nových spolubydlících, nových tváří, které o něho budou pečovat. Pokud v tomto náročném období je rodinný příslušník, blízká osoba tomuto člověku nápomocna, troufáme si říci, že polovina cesty je za námi. </w:t>
      </w:r>
    </w:p>
    <w:p w14:paraId="45726C9F" w14:textId="2B593541" w:rsidR="006A3492" w:rsidRPr="00A85E49" w:rsidRDefault="006A3492" w:rsidP="006A3492">
      <w:pPr>
        <w:ind w:firstLine="708"/>
        <w:jc w:val="both"/>
        <w:rPr>
          <w:rFonts w:ascii="Bookman Old Style" w:hAnsi="Bookman Old Style"/>
          <w:sz w:val="28"/>
          <w:szCs w:val="28"/>
        </w:rPr>
      </w:pPr>
      <w:r w:rsidRPr="00A85E49">
        <w:rPr>
          <w:rFonts w:ascii="Bookman Old Style" w:hAnsi="Bookman Old Style"/>
          <w:sz w:val="28"/>
          <w:szCs w:val="28"/>
        </w:rPr>
        <w:t>Pokud jste dosud o svého blízkého pečovali doma, uvítáme Vaše informace o způsobu péče, na kterou je Váš blízký zvyklý a která mu vyhovuje. Pokud Váš blízký přichází do našeho zařízení ze zdravotnického zařízení a Vy neznáte jeho současný stav, prosíme Vás, abyste nám důvěřovali a dali nám čas na zjištění jeho potřeb, zbylých schopností a možností.</w:t>
      </w:r>
    </w:p>
    <w:p w14:paraId="22A31F85" w14:textId="66FD06E2" w:rsidR="00C65FE5" w:rsidRPr="00A85E49" w:rsidRDefault="006A3492" w:rsidP="00C65FE5">
      <w:pPr>
        <w:ind w:firstLine="708"/>
        <w:jc w:val="both"/>
        <w:rPr>
          <w:rFonts w:ascii="Bookman Old Style" w:hAnsi="Bookman Old Style"/>
          <w:sz w:val="28"/>
          <w:szCs w:val="28"/>
        </w:rPr>
      </w:pPr>
      <w:r w:rsidRPr="00A85E49">
        <w:rPr>
          <w:rFonts w:ascii="Bookman Old Style" w:hAnsi="Bookman Old Style"/>
          <w:sz w:val="28"/>
          <w:szCs w:val="28"/>
        </w:rPr>
        <w:t>Důležitá je pro nás zpětná vazba, pokud máte pocit, že se Váš blízký změnil v chování, nebo zjistíte, že ho něco trápí</w:t>
      </w:r>
      <w:r w:rsidR="00184EB1" w:rsidRPr="00A85E49">
        <w:rPr>
          <w:rFonts w:ascii="Bookman Old Style" w:hAnsi="Bookman Old Style"/>
          <w:sz w:val="28"/>
          <w:szCs w:val="28"/>
        </w:rPr>
        <w:t xml:space="preserve">, předejte informaci </w:t>
      </w:r>
      <w:r w:rsidR="00A039C4" w:rsidRPr="00A85E49">
        <w:rPr>
          <w:rFonts w:ascii="Bookman Old Style" w:hAnsi="Bookman Old Style"/>
          <w:sz w:val="28"/>
          <w:szCs w:val="28"/>
        </w:rPr>
        <w:t xml:space="preserve">pracovníkům přímé obslužné péče (dále jen PPOP) </w:t>
      </w:r>
      <w:r w:rsidR="00184EB1" w:rsidRPr="00A85E49">
        <w:rPr>
          <w:rFonts w:ascii="Bookman Old Style" w:hAnsi="Bookman Old Style"/>
          <w:sz w:val="28"/>
          <w:szCs w:val="28"/>
        </w:rPr>
        <w:t>nejlépe na patře</w:t>
      </w:r>
      <w:r w:rsidR="00A039C4" w:rsidRPr="00A85E49">
        <w:rPr>
          <w:rFonts w:ascii="Bookman Old Style" w:hAnsi="Bookman Old Style"/>
          <w:sz w:val="28"/>
          <w:szCs w:val="28"/>
        </w:rPr>
        <w:t>, klíčovému pracovníkovi nebo sociální pracovnici.</w:t>
      </w:r>
    </w:p>
    <w:p w14:paraId="43FCDF6F" w14:textId="01904F8B" w:rsidR="006A3492" w:rsidRPr="00A85E49" w:rsidRDefault="006A3492" w:rsidP="006A3492">
      <w:pPr>
        <w:rPr>
          <w:rFonts w:ascii="Bookman Old Style" w:hAnsi="Bookman Old Style"/>
          <w:b/>
          <w:sz w:val="28"/>
          <w:szCs w:val="28"/>
          <w:u w:val="single"/>
        </w:rPr>
      </w:pPr>
      <w:r w:rsidRPr="00A85E49">
        <w:rPr>
          <w:rFonts w:ascii="Bookman Old Style" w:hAnsi="Bookman Old Style"/>
          <w:b/>
          <w:sz w:val="28"/>
          <w:szCs w:val="28"/>
          <w:u w:val="single"/>
        </w:rPr>
        <w:t>NÁMĚTY PRO ZAPOJENÍ DO PÉČE O VAŠEHO BLÍZKÉHO</w:t>
      </w:r>
    </w:p>
    <w:p w14:paraId="57148FA5" w14:textId="4F76051E" w:rsidR="006A3492" w:rsidRPr="00A85E49" w:rsidRDefault="000834C5" w:rsidP="006A3492">
      <w:pPr>
        <w:pStyle w:val="Odstavecseseznamem"/>
        <w:numPr>
          <w:ilvl w:val="0"/>
          <w:numId w:val="1"/>
        </w:numPr>
        <w:spacing w:after="200" w:line="276" w:lineRule="auto"/>
        <w:jc w:val="both"/>
        <w:rPr>
          <w:rFonts w:ascii="Bookman Old Style" w:hAnsi="Bookman Old Style"/>
          <w:sz w:val="28"/>
          <w:szCs w:val="28"/>
        </w:rPr>
      </w:pPr>
      <w:r w:rsidRPr="00A85E49">
        <w:rPr>
          <w:rFonts w:ascii="Bookman Old Style" w:hAnsi="Bookman Old Style"/>
          <w:noProof/>
          <w:sz w:val="28"/>
          <w:szCs w:val="28"/>
        </w:rPr>
        <w:drawing>
          <wp:anchor distT="0" distB="0" distL="114300" distR="114300" simplePos="0" relativeHeight="251666432" behindDoc="1" locked="0" layoutInCell="1" allowOverlap="1" wp14:anchorId="0AF6F477" wp14:editId="5C28798D">
            <wp:simplePos x="0" y="0"/>
            <wp:positionH relativeFrom="column">
              <wp:posOffset>6071870</wp:posOffset>
            </wp:positionH>
            <wp:positionV relativeFrom="paragraph">
              <wp:posOffset>451485</wp:posOffset>
            </wp:positionV>
            <wp:extent cx="809625" cy="1762125"/>
            <wp:effectExtent l="152400" t="152400" r="371475" b="371475"/>
            <wp:wrapThrough wrapText="bothSides">
              <wp:wrapPolygon edited="0">
                <wp:start x="2033" y="-1868"/>
                <wp:lineTo x="-4066" y="-1401"/>
                <wp:lineTo x="-4066" y="22651"/>
                <wp:lineTo x="-508" y="24752"/>
                <wp:lineTo x="5082" y="25920"/>
                <wp:lineTo x="21854" y="25920"/>
                <wp:lineTo x="27445" y="24752"/>
                <wp:lineTo x="31002" y="21250"/>
                <wp:lineTo x="31002" y="2335"/>
                <wp:lineTo x="24904" y="-1168"/>
                <wp:lineTo x="24395" y="-1868"/>
                <wp:lineTo x="2033" y="-1868"/>
              </wp:wrapPolygon>
            </wp:wrapThrough>
            <wp:docPr id="156757418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574187" name=""/>
                    <pic:cNvPicPr/>
                  </pic:nvPicPr>
                  <pic:blipFill>
                    <a:blip r:embed="rId10"/>
                    <a:stretch>
                      <a:fillRect/>
                    </a:stretch>
                  </pic:blipFill>
                  <pic:spPr>
                    <a:xfrm>
                      <a:off x="0" y="0"/>
                      <a:ext cx="809625" cy="17621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3492" w:rsidRPr="00A85E49">
        <w:rPr>
          <w:rFonts w:ascii="Bookman Old Style" w:hAnsi="Bookman Old Style"/>
          <w:b/>
          <w:sz w:val="28"/>
          <w:szCs w:val="28"/>
        </w:rPr>
        <w:t xml:space="preserve">DOPOMOC PŘI </w:t>
      </w:r>
      <w:r w:rsidR="00A7070C" w:rsidRPr="00A85E49">
        <w:rPr>
          <w:rFonts w:ascii="Bookman Old Style" w:hAnsi="Bookman Old Style"/>
          <w:b/>
          <w:sz w:val="28"/>
          <w:szCs w:val="28"/>
        </w:rPr>
        <w:t>HYGIENĚ</w:t>
      </w:r>
      <w:r w:rsidR="00A7070C" w:rsidRPr="00A85E49">
        <w:rPr>
          <w:rFonts w:ascii="Bookman Old Style" w:hAnsi="Bookman Old Style"/>
          <w:sz w:val="28"/>
          <w:szCs w:val="28"/>
        </w:rPr>
        <w:t xml:space="preserve"> – V</w:t>
      </w:r>
      <w:r w:rsidR="006A3492" w:rsidRPr="00A85E49">
        <w:rPr>
          <w:rFonts w:ascii="Bookman Old Style" w:hAnsi="Bookman Old Style"/>
          <w:sz w:val="28"/>
          <w:szCs w:val="28"/>
        </w:rPr>
        <w:t> případě, že budete mít zájem podílet se na dopomoci s koupáním/sprchováním je nejdříve potřeba se předem domluvit s </w:t>
      </w:r>
      <w:r w:rsidR="00A039C4" w:rsidRPr="00A85E49">
        <w:rPr>
          <w:rFonts w:ascii="Bookman Old Style" w:hAnsi="Bookman Old Style"/>
          <w:sz w:val="28"/>
          <w:szCs w:val="28"/>
        </w:rPr>
        <w:t>PPOP</w:t>
      </w:r>
      <w:r w:rsidR="006A3492" w:rsidRPr="00A85E49">
        <w:rPr>
          <w:rFonts w:ascii="Bookman Old Style" w:hAnsi="Bookman Old Style"/>
          <w:sz w:val="28"/>
          <w:szCs w:val="28"/>
        </w:rPr>
        <w:t xml:space="preserve">, se kterým se domluvíte na přesném čase, kdy byste mohli přijít. Každý klient má určitý den v týdnu, kdy má koupání. Dále je potřeba domluvit si způsob provedení této činnosti, v čem byste chtěli být nápomocni nebo zda chcete koupel/sprchu provést sami. </w:t>
      </w:r>
    </w:p>
    <w:p w14:paraId="4AD7A37A" w14:textId="2706092E" w:rsidR="00A039C4" w:rsidRPr="00A85E49" w:rsidRDefault="00A039C4" w:rsidP="00A039C4">
      <w:pPr>
        <w:pStyle w:val="Odstavecseseznamem"/>
        <w:spacing w:after="200" w:line="276" w:lineRule="auto"/>
        <w:jc w:val="both"/>
        <w:rPr>
          <w:rFonts w:ascii="Bookman Old Style" w:hAnsi="Bookman Old Style"/>
          <w:sz w:val="28"/>
          <w:szCs w:val="28"/>
        </w:rPr>
      </w:pPr>
    </w:p>
    <w:p w14:paraId="5FFF7471" w14:textId="2D9AE355" w:rsidR="00EA5FD1" w:rsidRPr="00EA5FD1" w:rsidRDefault="000834C5" w:rsidP="00EA5FD1">
      <w:pPr>
        <w:pStyle w:val="Odstavecseseznamem"/>
        <w:numPr>
          <w:ilvl w:val="0"/>
          <w:numId w:val="1"/>
        </w:numPr>
        <w:spacing w:after="200" w:line="276" w:lineRule="auto"/>
        <w:jc w:val="both"/>
        <w:rPr>
          <w:rFonts w:ascii="Bookman Old Style" w:hAnsi="Bookman Old Style"/>
          <w:sz w:val="28"/>
          <w:szCs w:val="28"/>
        </w:rPr>
      </w:pPr>
      <w:r w:rsidRPr="00A85E49">
        <w:rPr>
          <w:rFonts w:ascii="Bookman Old Style" w:hAnsi="Bookman Old Style"/>
          <w:noProof/>
          <w:sz w:val="28"/>
          <w:szCs w:val="28"/>
        </w:rPr>
        <w:lastRenderedPageBreak/>
        <w:drawing>
          <wp:anchor distT="0" distB="0" distL="114300" distR="114300" simplePos="0" relativeHeight="251668480" behindDoc="0" locked="0" layoutInCell="1" allowOverlap="1" wp14:anchorId="4AAF750E" wp14:editId="67596322">
            <wp:simplePos x="0" y="0"/>
            <wp:positionH relativeFrom="column">
              <wp:posOffset>5284470</wp:posOffset>
            </wp:positionH>
            <wp:positionV relativeFrom="paragraph">
              <wp:posOffset>369570</wp:posOffset>
            </wp:positionV>
            <wp:extent cx="1724025" cy="1339215"/>
            <wp:effectExtent l="152400" t="152400" r="371475" b="356235"/>
            <wp:wrapThrough wrapText="bothSides">
              <wp:wrapPolygon edited="0">
                <wp:start x="955" y="-2458"/>
                <wp:lineTo x="-1909" y="-1844"/>
                <wp:lineTo x="-1671" y="23044"/>
                <wp:lineTo x="2148" y="26424"/>
                <wp:lineTo x="2387" y="27038"/>
                <wp:lineTo x="21719" y="27038"/>
                <wp:lineTo x="21958" y="26424"/>
                <wp:lineTo x="25777" y="23044"/>
                <wp:lineTo x="26015" y="3073"/>
                <wp:lineTo x="23151" y="-1536"/>
                <wp:lineTo x="22913" y="-2458"/>
                <wp:lineTo x="955" y="-2458"/>
              </wp:wrapPolygon>
            </wp:wrapThrough>
            <wp:docPr id="136739716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97160" name=""/>
                    <pic:cNvPicPr/>
                  </pic:nvPicPr>
                  <pic:blipFill>
                    <a:blip r:embed="rId11"/>
                    <a:stretch>
                      <a:fillRect/>
                    </a:stretch>
                  </pic:blipFill>
                  <pic:spPr>
                    <a:xfrm>
                      <a:off x="0" y="0"/>
                      <a:ext cx="1724025" cy="1339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3492" w:rsidRPr="00EA5FD1">
        <w:rPr>
          <w:rFonts w:ascii="Bookman Old Style" w:hAnsi="Bookman Old Style"/>
          <w:b/>
          <w:sz w:val="28"/>
          <w:szCs w:val="28"/>
        </w:rPr>
        <w:t>DOPOMOC PŘI STRAVOVÁNÍ</w:t>
      </w:r>
      <w:r w:rsidR="006A3492" w:rsidRPr="00EA5FD1">
        <w:rPr>
          <w:rFonts w:ascii="Bookman Old Style" w:hAnsi="Bookman Old Style"/>
          <w:sz w:val="28"/>
          <w:szCs w:val="28"/>
        </w:rPr>
        <w:t xml:space="preserve"> </w:t>
      </w:r>
      <w:r w:rsidR="00A00D31" w:rsidRPr="00EA5FD1">
        <w:rPr>
          <w:rFonts w:ascii="Bookman Old Style" w:hAnsi="Bookman Old Style"/>
          <w:sz w:val="28"/>
          <w:szCs w:val="28"/>
        </w:rPr>
        <w:t>–</w:t>
      </w:r>
      <w:r w:rsidR="006A3492" w:rsidRPr="00EA5FD1">
        <w:rPr>
          <w:rFonts w:ascii="Bookman Old Style" w:hAnsi="Bookman Old Style"/>
          <w:sz w:val="28"/>
          <w:szCs w:val="28"/>
        </w:rPr>
        <w:t xml:space="preserve"> </w:t>
      </w:r>
      <w:r w:rsidR="00A00D31" w:rsidRPr="00EA5FD1">
        <w:rPr>
          <w:rFonts w:ascii="Bookman Old Style" w:hAnsi="Bookman Old Style"/>
          <w:sz w:val="28"/>
          <w:szCs w:val="28"/>
        </w:rPr>
        <w:t>Můžete být přítomni při stolování a provádět u svého blízkého dopomoc při podání stravy.</w:t>
      </w:r>
      <w:r w:rsidR="00EA5FD1">
        <w:rPr>
          <w:rFonts w:ascii="Bookman Old Style" w:hAnsi="Bookman Old Style"/>
          <w:sz w:val="28"/>
          <w:szCs w:val="28"/>
        </w:rPr>
        <w:t xml:space="preserve"> </w:t>
      </w:r>
      <w:r w:rsidR="00EA5FD1" w:rsidRPr="00EA5FD1">
        <w:rPr>
          <w:rFonts w:ascii="Bookman Old Style" w:hAnsi="Bookman Old Style"/>
          <w:sz w:val="28"/>
          <w:szCs w:val="28"/>
        </w:rPr>
        <w:t xml:space="preserve">Pomůžeme Vám také s Vašim blízkým do vhodné polohy. </w:t>
      </w:r>
      <w:r w:rsidR="00267F96" w:rsidRPr="00EA5FD1">
        <w:rPr>
          <w:rFonts w:ascii="Bookman Old Style" w:hAnsi="Bookman Old Style"/>
          <w:sz w:val="28"/>
          <w:szCs w:val="28"/>
        </w:rPr>
        <w:t>Nutriční terapeut</w:t>
      </w:r>
      <w:r w:rsidR="00EA5FD1" w:rsidRPr="00EA5FD1">
        <w:rPr>
          <w:rFonts w:ascii="Bookman Old Style" w:hAnsi="Bookman Old Style"/>
          <w:sz w:val="28"/>
          <w:szCs w:val="28"/>
        </w:rPr>
        <w:t xml:space="preserve"> </w:t>
      </w:r>
      <w:r w:rsidR="00747040" w:rsidRPr="00EA5FD1">
        <w:rPr>
          <w:rFonts w:ascii="Bookman Old Style" w:hAnsi="Bookman Old Style"/>
          <w:sz w:val="28"/>
          <w:szCs w:val="28"/>
        </w:rPr>
        <w:t>Vám může poradit s úpravou stravy nebo Vám může doporučit pokrmy, např. potraviny, které</w:t>
      </w:r>
      <w:r w:rsidR="00EA5FD1" w:rsidRPr="00EA5FD1">
        <w:rPr>
          <w:rFonts w:ascii="Bookman Old Style" w:hAnsi="Bookman Old Style"/>
          <w:sz w:val="28"/>
          <w:szCs w:val="28"/>
        </w:rPr>
        <w:t xml:space="preserve"> jsou pro Vašeho blízkého vhodné. Schůzku s nutričním terapeutem Vám pomůže sjednat sociální pracovnice. </w:t>
      </w:r>
      <w:r w:rsidR="00A00D31" w:rsidRPr="00EA5FD1">
        <w:rPr>
          <w:rFonts w:ascii="Bookman Old Style" w:hAnsi="Bookman Old Style"/>
          <w:sz w:val="28"/>
          <w:szCs w:val="28"/>
        </w:rPr>
        <w:t>Budeme rádi, pokud lékařem ordinovaná opatření budete respektovat.</w:t>
      </w:r>
    </w:p>
    <w:p w14:paraId="2A1F7408" w14:textId="77BCD680" w:rsidR="00A00D31" w:rsidRPr="00EA5FD1" w:rsidRDefault="00A00D31" w:rsidP="00EA5FD1">
      <w:pPr>
        <w:pStyle w:val="Odstavecseseznamem"/>
        <w:spacing w:after="200" w:line="276" w:lineRule="auto"/>
        <w:jc w:val="both"/>
        <w:rPr>
          <w:rFonts w:ascii="Bookman Old Style" w:hAnsi="Bookman Old Style"/>
          <w:sz w:val="28"/>
          <w:szCs w:val="28"/>
        </w:rPr>
      </w:pPr>
    </w:p>
    <w:p w14:paraId="5352F52B" w14:textId="61043E7E" w:rsidR="004473B9" w:rsidRPr="000834C5" w:rsidRDefault="000834C5" w:rsidP="000834C5">
      <w:pPr>
        <w:pStyle w:val="Odstavecseseznamem"/>
        <w:numPr>
          <w:ilvl w:val="0"/>
          <w:numId w:val="1"/>
        </w:numPr>
        <w:spacing w:after="200" w:line="240" w:lineRule="auto"/>
        <w:ind w:left="714" w:hanging="357"/>
        <w:jc w:val="both"/>
        <w:rPr>
          <w:rFonts w:ascii="Bookman Old Style" w:hAnsi="Bookman Old Style"/>
          <w:sz w:val="28"/>
          <w:szCs w:val="28"/>
        </w:rPr>
      </w:pPr>
      <w:r w:rsidRPr="00A85E49">
        <w:rPr>
          <w:noProof/>
        </w:rPr>
        <w:drawing>
          <wp:anchor distT="0" distB="0" distL="114300" distR="114300" simplePos="0" relativeHeight="251670528" behindDoc="0" locked="0" layoutInCell="1" allowOverlap="1" wp14:anchorId="4C38C7C8" wp14:editId="5368A30E">
            <wp:simplePos x="0" y="0"/>
            <wp:positionH relativeFrom="column">
              <wp:posOffset>5163185</wp:posOffset>
            </wp:positionH>
            <wp:positionV relativeFrom="paragraph">
              <wp:posOffset>389255</wp:posOffset>
            </wp:positionV>
            <wp:extent cx="1635760" cy="1430020"/>
            <wp:effectExtent l="152400" t="152400" r="364490" b="360680"/>
            <wp:wrapThrough wrapText="bothSides">
              <wp:wrapPolygon edited="0">
                <wp:start x="1006" y="-2302"/>
                <wp:lineTo x="-2012" y="-1726"/>
                <wp:lineTo x="-2012" y="22732"/>
                <wp:lineTo x="1006" y="25897"/>
                <wp:lineTo x="2516" y="26760"/>
                <wp:lineTo x="21634" y="26760"/>
                <wp:lineTo x="23394" y="25897"/>
                <wp:lineTo x="26161" y="21581"/>
                <wp:lineTo x="26161" y="2877"/>
                <wp:lineTo x="23143" y="-1439"/>
                <wp:lineTo x="22891" y="-2302"/>
                <wp:lineTo x="1006" y="-2302"/>
              </wp:wrapPolygon>
            </wp:wrapThrough>
            <wp:docPr id="61089558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95585" name=""/>
                    <pic:cNvPicPr/>
                  </pic:nvPicPr>
                  <pic:blipFill>
                    <a:blip r:embed="rId12"/>
                    <a:stretch>
                      <a:fillRect/>
                    </a:stretch>
                  </pic:blipFill>
                  <pic:spPr>
                    <a:xfrm>
                      <a:off x="0" y="0"/>
                      <a:ext cx="1635760" cy="143002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3492" w:rsidRPr="00A85E49">
        <w:rPr>
          <w:rFonts w:ascii="Bookman Old Style" w:hAnsi="Bookman Old Style"/>
          <w:b/>
          <w:sz w:val="28"/>
          <w:szCs w:val="28"/>
        </w:rPr>
        <w:t xml:space="preserve">DOPOMOC PŘI PÉČI O VLASY, NEHTY, </w:t>
      </w:r>
      <w:r w:rsidR="00A7070C" w:rsidRPr="00A85E49">
        <w:rPr>
          <w:rFonts w:ascii="Bookman Old Style" w:hAnsi="Bookman Old Style"/>
          <w:b/>
          <w:sz w:val="28"/>
          <w:szCs w:val="28"/>
        </w:rPr>
        <w:t>VOUSY</w:t>
      </w:r>
      <w:r w:rsidR="00A7070C" w:rsidRPr="00A85E49">
        <w:rPr>
          <w:rFonts w:ascii="Bookman Old Style" w:hAnsi="Bookman Old Style"/>
          <w:sz w:val="28"/>
          <w:szCs w:val="28"/>
        </w:rPr>
        <w:t xml:space="preserve"> – V</w:t>
      </w:r>
      <w:r w:rsidR="006A3492" w:rsidRPr="00A85E49">
        <w:rPr>
          <w:rFonts w:ascii="Bookman Old Style" w:hAnsi="Bookman Old Style"/>
          <w:sz w:val="28"/>
          <w:szCs w:val="28"/>
        </w:rPr>
        <w:t> případě, že budete chtít pečovat o vlasy, nehty, vousy svého blízkého, je opět potřeba se domluvit s </w:t>
      </w:r>
      <w:r w:rsidR="00A7070C" w:rsidRPr="00A85E49">
        <w:rPr>
          <w:rFonts w:ascii="Bookman Old Style" w:hAnsi="Bookman Old Style"/>
          <w:sz w:val="28"/>
          <w:szCs w:val="28"/>
        </w:rPr>
        <w:t>PPOP</w:t>
      </w:r>
      <w:r w:rsidR="006A3492" w:rsidRPr="00A85E49">
        <w:rPr>
          <w:rFonts w:ascii="Bookman Old Style" w:hAnsi="Bookman Old Style"/>
          <w:sz w:val="28"/>
          <w:szCs w:val="28"/>
        </w:rPr>
        <w:t xml:space="preserve"> na tom, v jaké dny byste na úpravu vlasů, nehtů, či vousů docházeli. Nebo pokud byste chtěli pravidelně doprovázet svého blízkého ke kadeřnici, či pedikérce, na kterou byl Váš blízký zvyklý, samozřejmě to není problém. </w:t>
      </w:r>
      <w:r w:rsidR="00A7070C" w:rsidRPr="00A85E49">
        <w:rPr>
          <w:rFonts w:ascii="Bookman Old Style" w:hAnsi="Bookman Old Style"/>
          <w:sz w:val="28"/>
          <w:szCs w:val="28"/>
        </w:rPr>
        <w:t>Do Domova pravidelně dochází kadeřnice a pedikérka.</w:t>
      </w:r>
    </w:p>
    <w:p w14:paraId="76D7E401" w14:textId="48B082A2" w:rsidR="004473B9" w:rsidRPr="00A85E49" w:rsidRDefault="004473B9" w:rsidP="004473B9">
      <w:pPr>
        <w:pStyle w:val="Odstavecseseznamem"/>
        <w:spacing w:after="200" w:line="240" w:lineRule="auto"/>
        <w:ind w:left="714"/>
        <w:jc w:val="both"/>
        <w:rPr>
          <w:rFonts w:ascii="Bookman Old Style" w:hAnsi="Bookman Old Style"/>
          <w:sz w:val="28"/>
          <w:szCs w:val="28"/>
        </w:rPr>
      </w:pPr>
    </w:p>
    <w:p w14:paraId="22CCB554" w14:textId="36906089" w:rsidR="006A3492" w:rsidRPr="00A85E49" w:rsidRDefault="000834C5" w:rsidP="004473B9">
      <w:pPr>
        <w:pStyle w:val="Odstavecseseznamem"/>
        <w:numPr>
          <w:ilvl w:val="0"/>
          <w:numId w:val="1"/>
        </w:numPr>
        <w:spacing w:after="200" w:line="240" w:lineRule="auto"/>
        <w:ind w:left="714" w:hanging="357"/>
        <w:jc w:val="both"/>
        <w:rPr>
          <w:rFonts w:ascii="Bookman Old Style" w:hAnsi="Bookman Old Style"/>
          <w:sz w:val="28"/>
          <w:szCs w:val="28"/>
        </w:rPr>
      </w:pPr>
      <w:r w:rsidRPr="00A85E49">
        <w:rPr>
          <w:rFonts w:ascii="Bookman Old Style" w:hAnsi="Bookman Old Style"/>
          <w:noProof/>
          <w:sz w:val="28"/>
          <w:szCs w:val="28"/>
        </w:rPr>
        <w:drawing>
          <wp:anchor distT="0" distB="0" distL="114300" distR="114300" simplePos="0" relativeHeight="251672576" behindDoc="0" locked="0" layoutInCell="1" allowOverlap="1" wp14:anchorId="52757614" wp14:editId="03F48B97">
            <wp:simplePos x="0" y="0"/>
            <wp:positionH relativeFrom="column">
              <wp:posOffset>6350000</wp:posOffset>
            </wp:positionH>
            <wp:positionV relativeFrom="paragraph">
              <wp:posOffset>177165</wp:posOffset>
            </wp:positionV>
            <wp:extent cx="638810" cy="1285875"/>
            <wp:effectExtent l="152400" t="152400" r="370840" b="371475"/>
            <wp:wrapThrough wrapText="bothSides">
              <wp:wrapPolygon edited="0">
                <wp:start x="2577" y="-2560"/>
                <wp:lineTo x="-5153" y="-1920"/>
                <wp:lineTo x="-4509" y="24000"/>
                <wp:lineTo x="5797" y="26880"/>
                <wp:lineTo x="6441" y="27520"/>
                <wp:lineTo x="21901" y="27520"/>
                <wp:lineTo x="22545" y="26880"/>
                <wp:lineTo x="32207" y="24000"/>
                <wp:lineTo x="33495" y="18560"/>
                <wp:lineTo x="33495" y="3200"/>
                <wp:lineTo x="25765" y="-1600"/>
                <wp:lineTo x="25121" y="-2560"/>
                <wp:lineTo x="2577" y="-2560"/>
              </wp:wrapPolygon>
            </wp:wrapThrough>
            <wp:docPr id="122142091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20915" name=""/>
                    <pic:cNvPicPr/>
                  </pic:nvPicPr>
                  <pic:blipFill>
                    <a:blip r:embed="rId13"/>
                    <a:stretch>
                      <a:fillRect/>
                    </a:stretch>
                  </pic:blipFill>
                  <pic:spPr>
                    <a:xfrm>
                      <a:off x="0" y="0"/>
                      <a:ext cx="638810" cy="12858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6A3492" w:rsidRPr="00A85E49">
        <w:rPr>
          <w:rFonts w:ascii="Bookman Old Style" w:hAnsi="Bookman Old Style"/>
          <w:b/>
          <w:sz w:val="28"/>
          <w:szCs w:val="28"/>
        </w:rPr>
        <w:t>DOPROVODY K </w:t>
      </w:r>
      <w:r w:rsidR="00925176" w:rsidRPr="00A85E49">
        <w:rPr>
          <w:rFonts w:ascii="Bookman Old Style" w:hAnsi="Bookman Old Style"/>
          <w:b/>
          <w:sz w:val="28"/>
          <w:szCs w:val="28"/>
        </w:rPr>
        <w:t xml:space="preserve">LÉKAŘI </w:t>
      </w:r>
      <w:r w:rsidR="00925176" w:rsidRPr="00A85E49">
        <w:rPr>
          <w:rFonts w:ascii="Bookman Old Style" w:hAnsi="Bookman Old Style"/>
          <w:sz w:val="28"/>
          <w:szCs w:val="28"/>
        </w:rPr>
        <w:t>– V</w:t>
      </w:r>
      <w:r w:rsidR="006A3492" w:rsidRPr="00A85E49">
        <w:rPr>
          <w:rFonts w:ascii="Bookman Old Style" w:hAnsi="Bookman Old Style"/>
          <w:sz w:val="28"/>
          <w:szCs w:val="28"/>
        </w:rPr>
        <w:t xml:space="preserve"> případě, že je potřeba se dostavit k lékařskému vyšetření mimo Domov, zdravotní sestra ve službě vyjedná přesný termín návštěvy, o kterém Vás následně informuje. V případě, že se Vám tento den bude hodit, budou Vám před plánovanou návštěvou k lékařskému vyšetření sděleny podrobnosti návštěvy, předány potřebné dokumenty, doklady Vašeho blízkého. Ošetřující personál Vám bude nápomocen s přípravou k lékařskému vyšetření (obléknutí klienta, zapůjčení invalidního </w:t>
      </w:r>
      <w:r w:rsidR="00925176" w:rsidRPr="00A85E49">
        <w:rPr>
          <w:rFonts w:ascii="Bookman Old Style" w:hAnsi="Bookman Old Style"/>
          <w:sz w:val="28"/>
          <w:szCs w:val="28"/>
        </w:rPr>
        <w:t>vozíku</w:t>
      </w:r>
      <w:r w:rsidR="006A3492" w:rsidRPr="00A85E49">
        <w:rPr>
          <w:rFonts w:ascii="Bookman Old Style" w:hAnsi="Bookman Old Style"/>
          <w:sz w:val="28"/>
          <w:szCs w:val="28"/>
        </w:rPr>
        <w:t xml:space="preserve"> apod.). </w:t>
      </w:r>
    </w:p>
    <w:p w14:paraId="22552CF0" w14:textId="6D282ADD" w:rsidR="006A3492" w:rsidRPr="00A85E49" w:rsidRDefault="006A3492" w:rsidP="006A3492">
      <w:pPr>
        <w:pStyle w:val="Odstavecseseznamem"/>
        <w:jc w:val="both"/>
        <w:rPr>
          <w:rFonts w:ascii="Bookman Old Style" w:hAnsi="Bookman Old Style"/>
          <w:sz w:val="28"/>
          <w:szCs w:val="28"/>
        </w:rPr>
      </w:pPr>
    </w:p>
    <w:p w14:paraId="0C216267" w14:textId="79E6487F" w:rsidR="000834C5" w:rsidRDefault="000834C5" w:rsidP="000834C5">
      <w:pPr>
        <w:pStyle w:val="Odstavecseseznamem"/>
        <w:numPr>
          <w:ilvl w:val="0"/>
          <w:numId w:val="1"/>
        </w:numPr>
        <w:spacing w:after="200" w:line="276" w:lineRule="auto"/>
        <w:jc w:val="both"/>
        <w:rPr>
          <w:rFonts w:ascii="Bookman Old Style" w:hAnsi="Bookman Old Style"/>
          <w:sz w:val="28"/>
          <w:szCs w:val="28"/>
        </w:rPr>
      </w:pPr>
      <w:r w:rsidRPr="00A85E49">
        <w:rPr>
          <w:noProof/>
        </w:rPr>
        <w:drawing>
          <wp:anchor distT="0" distB="0" distL="114300" distR="114300" simplePos="0" relativeHeight="251674624" behindDoc="1" locked="0" layoutInCell="1" allowOverlap="1" wp14:anchorId="47D05714" wp14:editId="6D66079D">
            <wp:simplePos x="0" y="0"/>
            <wp:positionH relativeFrom="column">
              <wp:posOffset>5307330</wp:posOffset>
            </wp:positionH>
            <wp:positionV relativeFrom="paragraph">
              <wp:posOffset>1224915</wp:posOffset>
            </wp:positionV>
            <wp:extent cx="1743075" cy="2324100"/>
            <wp:effectExtent l="152400" t="152400" r="371475" b="361950"/>
            <wp:wrapThrough wrapText="bothSides">
              <wp:wrapPolygon edited="0">
                <wp:start x="944" y="-1416"/>
                <wp:lineTo x="-1889" y="-1062"/>
                <wp:lineTo x="-1889" y="22308"/>
                <wp:lineTo x="2361" y="24433"/>
                <wp:lineTo x="2361" y="24787"/>
                <wp:lineTo x="21718" y="24787"/>
                <wp:lineTo x="21954" y="24433"/>
                <wp:lineTo x="25731" y="21777"/>
                <wp:lineTo x="25967" y="1770"/>
                <wp:lineTo x="23134" y="-885"/>
                <wp:lineTo x="22898" y="-1416"/>
                <wp:lineTo x="944" y="-1416"/>
              </wp:wrapPolygon>
            </wp:wrapThrough>
            <wp:docPr id="3376713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3075" cy="23241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A3492" w:rsidRPr="00A85E49">
        <w:rPr>
          <w:rFonts w:ascii="Bookman Old Style" w:hAnsi="Bookman Old Style"/>
          <w:b/>
          <w:sz w:val="28"/>
          <w:szCs w:val="28"/>
        </w:rPr>
        <w:t xml:space="preserve">DOPROVODY PŘI </w:t>
      </w:r>
      <w:r w:rsidR="00925176" w:rsidRPr="00A85E49">
        <w:rPr>
          <w:rFonts w:ascii="Bookman Old Style" w:hAnsi="Bookman Old Style"/>
          <w:b/>
          <w:sz w:val="28"/>
          <w:szCs w:val="28"/>
        </w:rPr>
        <w:t>PROCHÁZKÁCH</w:t>
      </w:r>
      <w:r w:rsidR="00925176" w:rsidRPr="00A85E49">
        <w:rPr>
          <w:rFonts w:ascii="Bookman Old Style" w:hAnsi="Bookman Old Style"/>
          <w:sz w:val="28"/>
          <w:szCs w:val="28"/>
        </w:rPr>
        <w:t xml:space="preserve"> – V</w:t>
      </w:r>
      <w:r w:rsidR="006A3492" w:rsidRPr="00A85E49">
        <w:rPr>
          <w:rFonts w:ascii="Bookman Old Style" w:hAnsi="Bookman Old Style"/>
          <w:sz w:val="28"/>
          <w:szCs w:val="28"/>
        </w:rPr>
        <w:t xml:space="preserve"> případě, pokud máte zájem doprovázet Vašeho blízkého na procházkách, není potřeba tuto informaci předem hlásit. Avšak doporučujeme </w:t>
      </w:r>
      <w:r>
        <w:rPr>
          <w:rFonts w:ascii="Bookman Old Style" w:hAnsi="Bookman Old Style"/>
          <w:sz w:val="28"/>
          <w:szCs w:val="28"/>
        </w:rPr>
        <w:t>sdělit</w:t>
      </w:r>
      <w:r w:rsidR="006A3492" w:rsidRPr="00A85E49">
        <w:rPr>
          <w:rFonts w:ascii="Bookman Old Style" w:hAnsi="Bookman Old Style"/>
          <w:sz w:val="28"/>
          <w:szCs w:val="28"/>
        </w:rPr>
        <w:t xml:space="preserve"> pracovníkovi </w:t>
      </w:r>
      <w:r w:rsidR="00DA5E1C" w:rsidRPr="00A85E49">
        <w:rPr>
          <w:rFonts w:ascii="Bookman Old Style" w:hAnsi="Bookman Old Style"/>
          <w:sz w:val="28"/>
          <w:szCs w:val="28"/>
        </w:rPr>
        <w:t>PPOP</w:t>
      </w:r>
      <w:r w:rsidR="006A3492" w:rsidRPr="00A85E49">
        <w:rPr>
          <w:rFonts w:ascii="Bookman Old Style" w:hAnsi="Bookman Old Style"/>
          <w:sz w:val="28"/>
          <w:szCs w:val="28"/>
        </w:rPr>
        <w:t xml:space="preserve">, že s Vašim blízkým odcházíte. Po skončení procházky je potřeba, abyste svého blízkého zavedli zpět na pokoj a jeho návrat oznámili pracovníkovi </w:t>
      </w:r>
      <w:r w:rsidR="00DA5E1C" w:rsidRPr="00A85E49">
        <w:rPr>
          <w:rFonts w:ascii="Bookman Old Style" w:hAnsi="Bookman Old Style"/>
          <w:sz w:val="28"/>
          <w:szCs w:val="28"/>
        </w:rPr>
        <w:t>PPOP</w:t>
      </w:r>
      <w:r w:rsidR="00421D0F" w:rsidRPr="00A85E49">
        <w:rPr>
          <w:rFonts w:ascii="Bookman Old Style" w:hAnsi="Bookman Old Style"/>
          <w:sz w:val="28"/>
          <w:szCs w:val="28"/>
        </w:rPr>
        <w:t xml:space="preserve"> a chvíli s ním na pokoji zůstali.</w:t>
      </w:r>
    </w:p>
    <w:p w14:paraId="77C8CC2D" w14:textId="33C8DDAC" w:rsidR="000834C5" w:rsidRPr="000834C5" w:rsidRDefault="000834C5" w:rsidP="000834C5">
      <w:pPr>
        <w:pStyle w:val="Odstavecseseznamem"/>
        <w:rPr>
          <w:rFonts w:ascii="Bookman Old Style" w:hAnsi="Bookman Old Style"/>
          <w:b/>
          <w:sz w:val="28"/>
          <w:szCs w:val="28"/>
        </w:rPr>
      </w:pPr>
    </w:p>
    <w:p w14:paraId="36589C90" w14:textId="59571791" w:rsidR="007147D1" w:rsidRPr="000834C5" w:rsidRDefault="006A3492" w:rsidP="000834C5">
      <w:pPr>
        <w:pStyle w:val="Odstavecseseznamem"/>
        <w:numPr>
          <w:ilvl w:val="0"/>
          <w:numId w:val="1"/>
        </w:numPr>
        <w:spacing w:after="200" w:line="276" w:lineRule="auto"/>
        <w:jc w:val="both"/>
        <w:rPr>
          <w:rFonts w:ascii="Bookman Old Style" w:hAnsi="Bookman Old Style"/>
          <w:sz w:val="28"/>
          <w:szCs w:val="28"/>
        </w:rPr>
      </w:pPr>
      <w:r w:rsidRPr="000834C5">
        <w:rPr>
          <w:rFonts w:ascii="Bookman Old Style" w:hAnsi="Bookman Old Style"/>
          <w:b/>
          <w:sz w:val="28"/>
          <w:szCs w:val="28"/>
        </w:rPr>
        <w:t>VOLNOČASOVÉ AKTIVITY</w:t>
      </w:r>
      <w:r w:rsidR="007147D1" w:rsidRPr="000834C5">
        <w:rPr>
          <w:rFonts w:ascii="Bookman Old Style" w:hAnsi="Bookman Old Style"/>
          <w:b/>
          <w:sz w:val="28"/>
          <w:szCs w:val="28"/>
        </w:rPr>
        <w:t xml:space="preserve"> </w:t>
      </w:r>
      <w:r w:rsidR="007147D1" w:rsidRPr="000834C5">
        <w:rPr>
          <w:rFonts w:ascii="Bookman Old Style" w:hAnsi="Bookman Old Style"/>
          <w:bCs/>
          <w:sz w:val="28"/>
          <w:szCs w:val="28"/>
        </w:rPr>
        <w:t xml:space="preserve">– Skupinové a individuální aktivity vedou aktivizační pracovnice. Pokud budete mít </w:t>
      </w:r>
      <w:r w:rsidR="00334CDA" w:rsidRPr="000834C5">
        <w:rPr>
          <w:rFonts w:ascii="Bookman Old Style" w:hAnsi="Bookman Old Style"/>
          <w:bCs/>
          <w:sz w:val="28"/>
          <w:szCs w:val="28"/>
        </w:rPr>
        <w:t>zájem můžete se jich zúčastnit. V rámci skupinových aktivit můžete navštívit např. hudební odpoledne, vyst</w:t>
      </w:r>
      <w:r w:rsidR="00A007FE" w:rsidRPr="000834C5">
        <w:rPr>
          <w:rFonts w:ascii="Bookman Old Style" w:hAnsi="Bookman Old Style"/>
          <w:bCs/>
          <w:sz w:val="28"/>
          <w:szCs w:val="28"/>
        </w:rPr>
        <w:t>oupení, plesy,</w:t>
      </w:r>
      <w:r w:rsidR="00BA6BFC" w:rsidRPr="000834C5">
        <w:rPr>
          <w:rFonts w:ascii="Bookman Old Style" w:hAnsi="Bookman Old Style"/>
          <w:bCs/>
          <w:sz w:val="28"/>
          <w:szCs w:val="28"/>
        </w:rPr>
        <w:t xml:space="preserve"> tematické akce, tvoření s dětmi. V rámci individuálních aktivit </w:t>
      </w:r>
      <w:r w:rsidR="00BA6BFC" w:rsidRPr="000834C5">
        <w:rPr>
          <w:rFonts w:ascii="Bookman Old Style" w:hAnsi="Bookman Old Style"/>
          <w:bCs/>
          <w:sz w:val="28"/>
          <w:szCs w:val="28"/>
        </w:rPr>
        <w:lastRenderedPageBreak/>
        <w:t xml:space="preserve">můžete svému blízkému např. předčítat knihu, kterou si můžete zapůjčit v knihovně na zeleném patře, prohlížet si fotografie, doprovodit blízkého na kávu do kantýny nebo na procházku ven. </w:t>
      </w:r>
      <w:r w:rsidR="000834C5">
        <w:rPr>
          <w:rFonts w:ascii="Bookman Old Style" w:hAnsi="Bookman Old Style"/>
          <w:bCs/>
          <w:sz w:val="28"/>
          <w:szCs w:val="28"/>
        </w:rPr>
        <w:t xml:space="preserve">Sociální pracovnice </w:t>
      </w:r>
      <w:r w:rsidR="00BA6BFC" w:rsidRPr="000834C5">
        <w:rPr>
          <w:rFonts w:ascii="Bookman Old Style" w:hAnsi="Bookman Old Style"/>
          <w:bCs/>
          <w:sz w:val="28"/>
          <w:szCs w:val="28"/>
        </w:rPr>
        <w:t>Vám</w:t>
      </w:r>
      <w:r w:rsidR="000834C5">
        <w:rPr>
          <w:rFonts w:ascii="Bookman Old Style" w:hAnsi="Bookman Old Style"/>
          <w:bCs/>
          <w:sz w:val="28"/>
          <w:szCs w:val="28"/>
        </w:rPr>
        <w:t xml:space="preserve"> ráda poradí</w:t>
      </w:r>
      <w:r w:rsidR="00BA6BFC" w:rsidRPr="000834C5">
        <w:rPr>
          <w:rFonts w:ascii="Bookman Old Style" w:hAnsi="Bookman Old Style"/>
          <w:bCs/>
          <w:sz w:val="28"/>
          <w:szCs w:val="28"/>
        </w:rPr>
        <w:t xml:space="preserve"> s možnostmi aktivit pro své blízké</w:t>
      </w:r>
      <w:r w:rsidR="000834C5">
        <w:rPr>
          <w:rFonts w:ascii="Bookman Old Style" w:hAnsi="Bookman Old Style"/>
          <w:bCs/>
          <w:sz w:val="28"/>
          <w:szCs w:val="28"/>
        </w:rPr>
        <w:t>.</w:t>
      </w:r>
      <w:r w:rsidR="00BA6BFC" w:rsidRPr="000834C5">
        <w:rPr>
          <w:rFonts w:ascii="Bookman Old Style" w:hAnsi="Bookman Old Style"/>
          <w:bCs/>
          <w:sz w:val="28"/>
          <w:szCs w:val="28"/>
        </w:rPr>
        <w:t xml:space="preserve"> </w:t>
      </w:r>
      <w:r w:rsidR="00585C02" w:rsidRPr="000834C5">
        <w:rPr>
          <w:rFonts w:ascii="Bookman Old Style" w:hAnsi="Bookman Old Style"/>
          <w:sz w:val="28"/>
          <w:szCs w:val="28"/>
        </w:rPr>
        <w:t>Pořádané akce jsou zveřejněny na našich nástěnkách, ve výtazích, informace o plánovaných akcích Vám také může sdělit personál Domova.</w:t>
      </w:r>
    </w:p>
    <w:p w14:paraId="1FC58C98" w14:textId="77777777" w:rsidR="00A142CD" w:rsidRPr="00A85E49" w:rsidRDefault="00A142CD" w:rsidP="00A142CD">
      <w:pPr>
        <w:pStyle w:val="Odstavecseseznamem"/>
        <w:rPr>
          <w:rFonts w:ascii="Bookman Old Style" w:hAnsi="Bookman Old Style"/>
          <w:sz w:val="28"/>
          <w:szCs w:val="28"/>
        </w:rPr>
      </w:pPr>
    </w:p>
    <w:p w14:paraId="233D9C3D" w14:textId="4D35FAF4" w:rsidR="00C65FE5" w:rsidRPr="00C65FE5" w:rsidRDefault="00A142CD" w:rsidP="00C65FE5">
      <w:pPr>
        <w:pStyle w:val="Odstavecseseznamem"/>
        <w:numPr>
          <w:ilvl w:val="0"/>
          <w:numId w:val="1"/>
        </w:numPr>
        <w:spacing w:after="200" w:line="276" w:lineRule="auto"/>
        <w:jc w:val="both"/>
        <w:rPr>
          <w:rFonts w:ascii="Bookman Old Style" w:hAnsi="Bookman Old Style"/>
          <w:sz w:val="28"/>
          <w:szCs w:val="28"/>
        </w:rPr>
      </w:pPr>
      <w:r w:rsidRPr="00C65FE5">
        <w:rPr>
          <w:rFonts w:ascii="Bookman Old Style" w:hAnsi="Bookman Old Style"/>
          <w:b/>
          <w:sz w:val="28"/>
          <w:szCs w:val="28"/>
        </w:rPr>
        <w:t xml:space="preserve">NÁVŠTĚVY </w:t>
      </w:r>
      <w:r w:rsidRPr="00C65FE5">
        <w:rPr>
          <w:rFonts w:ascii="Bookman Old Style" w:hAnsi="Bookman Old Style"/>
          <w:bCs/>
          <w:sz w:val="28"/>
          <w:szCs w:val="28"/>
        </w:rPr>
        <w:t xml:space="preserve">– Jsme rádi, že své blízké navštěvujete. Můžete za nimi přicházet každý den. </w:t>
      </w:r>
      <w:r w:rsidR="00C65FE5">
        <w:rPr>
          <w:rFonts w:ascii="Bookman Old Style" w:hAnsi="Bookman Old Style"/>
          <w:bCs/>
          <w:sz w:val="28"/>
          <w:szCs w:val="28"/>
        </w:rPr>
        <w:t>Pro opuštění budovy využijte hlavní vchod nebo vstup do zahrady či na horní parkoviště.</w:t>
      </w:r>
    </w:p>
    <w:p w14:paraId="067074CD" w14:textId="15DF544F" w:rsidR="00C65FE5" w:rsidRPr="00C65FE5" w:rsidRDefault="00C65FE5" w:rsidP="00C65FE5">
      <w:pPr>
        <w:pStyle w:val="Odstavecseseznamem"/>
        <w:spacing w:after="200" w:line="276" w:lineRule="auto"/>
        <w:jc w:val="both"/>
        <w:rPr>
          <w:rFonts w:ascii="Bookman Old Style" w:hAnsi="Bookman Old Style"/>
          <w:sz w:val="28"/>
          <w:szCs w:val="28"/>
        </w:rPr>
      </w:pPr>
    </w:p>
    <w:p w14:paraId="55BB1792" w14:textId="73B821B7" w:rsidR="001A5349" w:rsidRPr="00A85E49" w:rsidRDefault="00C65FE5" w:rsidP="001A5349">
      <w:pPr>
        <w:pStyle w:val="Odstavecseseznamem"/>
        <w:numPr>
          <w:ilvl w:val="0"/>
          <w:numId w:val="1"/>
        </w:numPr>
        <w:spacing w:after="200" w:line="276" w:lineRule="auto"/>
        <w:jc w:val="both"/>
        <w:rPr>
          <w:rFonts w:ascii="Bookman Old Style" w:hAnsi="Bookman Old Style"/>
          <w:sz w:val="28"/>
          <w:szCs w:val="28"/>
        </w:rPr>
      </w:pPr>
      <w:r w:rsidRPr="00A85E49">
        <w:rPr>
          <w:rFonts w:ascii="Bookman Old Style" w:hAnsi="Bookman Old Style"/>
          <w:noProof/>
          <w:sz w:val="28"/>
          <w:szCs w:val="28"/>
        </w:rPr>
        <w:drawing>
          <wp:anchor distT="0" distB="0" distL="114300" distR="114300" simplePos="0" relativeHeight="251676672" behindDoc="0" locked="0" layoutInCell="1" allowOverlap="1" wp14:anchorId="17D6BDD1" wp14:editId="64A7A67E">
            <wp:simplePos x="0" y="0"/>
            <wp:positionH relativeFrom="column">
              <wp:posOffset>5878830</wp:posOffset>
            </wp:positionH>
            <wp:positionV relativeFrom="paragraph">
              <wp:posOffset>226695</wp:posOffset>
            </wp:positionV>
            <wp:extent cx="1279525" cy="1247775"/>
            <wp:effectExtent l="0" t="0" r="0" b="9525"/>
            <wp:wrapThrough wrapText="bothSides">
              <wp:wrapPolygon edited="0">
                <wp:start x="1286" y="0"/>
                <wp:lineTo x="0" y="660"/>
                <wp:lineTo x="0" y="19786"/>
                <wp:lineTo x="322" y="21105"/>
                <wp:lineTo x="1286" y="21435"/>
                <wp:lineTo x="19938" y="21435"/>
                <wp:lineTo x="20903" y="21105"/>
                <wp:lineTo x="21225" y="19786"/>
                <wp:lineTo x="21225" y="660"/>
                <wp:lineTo x="19938" y="0"/>
                <wp:lineTo x="1286" y="0"/>
              </wp:wrapPolygon>
            </wp:wrapThrough>
            <wp:docPr id="15301011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01181" name=""/>
                    <pic:cNvPicPr/>
                  </pic:nvPicPr>
                  <pic:blipFill>
                    <a:blip r:embed="rId15"/>
                    <a:stretch>
                      <a:fillRect/>
                    </a:stretch>
                  </pic:blipFill>
                  <pic:spPr>
                    <a:xfrm>
                      <a:off x="0" y="0"/>
                      <a:ext cx="1279525" cy="124777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A5349" w:rsidRPr="00A85E49">
        <w:rPr>
          <w:rFonts w:ascii="Bookman Old Style" w:hAnsi="Bookman Old Style"/>
          <w:b/>
          <w:sz w:val="28"/>
          <w:szCs w:val="28"/>
        </w:rPr>
        <w:t xml:space="preserve">RODINNÉ OSLAVY </w:t>
      </w:r>
      <w:r w:rsidR="001A5349" w:rsidRPr="00A85E49">
        <w:rPr>
          <w:rFonts w:ascii="Bookman Old Style" w:hAnsi="Bookman Old Style"/>
          <w:bCs/>
          <w:sz w:val="28"/>
          <w:szCs w:val="28"/>
        </w:rPr>
        <w:t xml:space="preserve">– </w:t>
      </w:r>
      <w:r w:rsidR="001A5349" w:rsidRPr="00A85E49">
        <w:rPr>
          <w:rFonts w:ascii="Bookman Old Style" w:hAnsi="Bookman Old Style"/>
          <w:sz w:val="28"/>
          <w:szCs w:val="28"/>
        </w:rPr>
        <w:t xml:space="preserve">Pokud budete mít zájem uspořádat, například </w:t>
      </w:r>
      <w:r w:rsidR="001A5349" w:rsidRPr="00A85E49">
        <w:rPr>
          <w:rFonts w:ascii="Bookman Old Style" w:hAnsi="Bookman Old Style"/>
          <w:bCs/>
          <w:sz w:val="28"/>
          <w:szCs w:val="28"/>
        </w:rPr>
        <w:t xml:space="preserve">rodinnou oslavu, je možné ji uspořádat u nás v Domově. V Domově máme různé místnosti (lidová světnička, </w:t>
      </w:r>
      <w:r w:rsidR="006E5F37" w:rsidRPr="00A85E49">
        <w:rPr>
          <w:rFonts w:ascii="Bookman Old Style" w:hAnsi="Bookman Old Style"/>
          <w:bCs/>
          <w:sz w:val="28"/>
          <w:szCs w:val="28"/>
        </w:rPr>
        <w:t>posezení</w:t>
      </w:r>
      <w:r w:rsidR="001A5349" w:rsidRPr="00A85E49">
        <w:rPr>
          <w:rFonts w:ascii="Bookman Old Style" w:hAnsi="Bookman Old Style"/>
          <w:bCs/>
          <w:sz w:val="28"/>
          <w:szCs w:val="28"/>
        </w:rPr>
        <w:t xml:space="preserve"> u motýla, kulturní místnost) poskytující dostatečné</w:t>
      </w:r>
      <w:r w:rsidR="001A5349" w:rsidRPr="00A85E49">
        <w:rPr>
          <w:rFonts w:ascii="Bookman Old Style" w:hAnsi="Bookman Old Style"/>
          <w:sz w:val="28"/>
          <w:szCs w:val="28"/>
        </w:rPr>
        <w:t xml:space="preserve"> soukromí pro uspořádání vašich oslav. Pouze je potřeba o termínu oslavy předem informovat buď vedoucího PPOP, nebo sociální pracovnici.</w:t>
      </w:r>
      <w:r w:rsidR="005D16CC" w:rsidRPr="00A85E49">
        <w:rPr>
          <w:noProof/>
          <w:sz w:val="28"/>
          <w:szCs w:val="28"/>
        </w:rPr>
        <w:t xml:space="preserve"> </w:t>
      </w:r>
    </w:p>
    <w:p w14:paraId="7C2386CD" w14:textId="77777777" w:rsidR="005D16CC" w:rsidRPr="00A85E49" w:rsidRDefault="005D16CC" w:rsidP="005D16CC">
      <w:pPr>
        <w:pStyle w:val="Odstavecseseznamem"/>
        <w:rPr>
          <w:rFonts w:ascii="Bookman Old Style" w:hAnsi="Bookman Old Style"/>
          <w:sz w:val="28"/>
          <w:szCs w:val="28"/>
        </w:rPr>
      </w:pPr>
    </w:p>
    <w:p w14:paraId="7BFEE1A6" w14:textId="77777777" w:rsidR="005D16CC" w:rsidRPr="00A85E49" w:rsidRDefault="005D16CC" w:rsidP="005D16CC">
      <w:pPr>
        <w:pStyle w:val="Odstavecseseznamem"/>
        <w:spacing w:after="200" w:line="276" w:lineRule="auto"/>
        <w:jc w:val="both"/>
        <w:rPr>
          <w:rFonts w:ascii="Bookman Old Style" w:hAnsi="Bookman Old Style"/>
          <w:sz w:val="28"/>
          <w:szCs w:val="28"/>
        </w:rPr>
      </w:pPr>
    </w:p>
    <w:p w14:paraId="29865610" w14:textId="0F03A262" w:rsidR="006A3492" w:rsidRPr="00A85E49" w:rsidRDefault="006A3492" w:rsidP="006A3492">
      <w:pPr>
        <w:pStyle w:val="Odstavecseseznamem"/>
        <w:ind w:left="0"/>
        <w:jc w:val="both"/>
        <w:rPr>
          <w:rFonts w:ascii="Bookman Old Style" w:hAnsi="Bookman Old Style"/>
          <w:sz w:val="28"/>
          <w:szCs w:val="28"/>
        </w:rPr>
      </w:pPr>
      <w:r w:rsidRPr="00A85E49">
        <w:rPr>
          <w:rFonts w:ascii="Bookman Old Style" w:hAnsi="Bookman Old Style"/>
          <w:sz w:val="28"/>
          <w:szCs w:val="28"/>
        </w:rPr>
        <w:t xml:space="preserve">Přestože respektujeme Vaše schopnosti a přání pečovat o Vašeho blízkého, jsou činnosti, které vždy vykonává </w:t>
      </w:r>
      <w:r w:rsidR="00C65FE5">
        <w:rPr>
          <w:rFonts w:ascii="Bookman Old Style" w:hAnsi="Bookman Old Style"/>
          <w:sz w:val="28"/>
          <w:szCs w:val="28"/>
        </w:rPr>
        <w:t>PPOP</w:t>
      </w:r>
      <w:r w:rsidRPr="00A85E49">
        <w:rPr>
          <w:rFonts w:ascii="Bookman Old Style" w:hAnsi="Bookman Old Style"/>
          <w:sz w:val="28"/>
          <w:szCs w:val="28"/>
        </w:rPr>
        <w:t>, a to z důvodu bezpečí klienta i Vašeho, např.:</w:t>
      </w:r>
      <w:r w:rsidRPr="00A85E49">
        <w:rPr>
          <w:rFonts w:ascii="Bookman Old Style" w:eastAsia="Times New Roman" w:hAnsi="Bookman Old Style"/>
          <w:snapToGrid w:val="0"/>
          <w:color w:val="000000"/>
          <w:w w:val="0"/>
          <w:sz w:val="28"/>
          <w:szCs w:val="28"/>
          <w:u w:color="000000"/>
          <w:bdr w:val="none" w:sz="0" w:space="0" w:color="000000"/>
          <w:shd w:val="clear" w:color="000000" w:fill="000000"/>
          <w:lang w:val="x-none" w:eastAsia="x-none" w:bidi="x-none"/>
        </w:rPr>
        <w:t xml:space="preserve"> </w:t>
      </w:r>
      <w:r w:rsidRPr="00A85E49">
        <w:rPr>
          <w:rFonts w:ascii="Bookman Old Style" w:hAnsi="Bookman Old Style"/>
          <w:sz w:val="28"/>
          <w:szCs w:val="28"/>
        </w:rPr>
        <w:t xml:space="preserve"> </w:t>
      </w:r>
    </w:p>
    <w:p w14:paraId="21A066E0" w14:textId="3F78B05A" w:rsidR="006A3492" w:rsidRPr="00A85E49" w:rsidRDefault="006A3492" w:rsidP="006E5F37">
      <w:pPr>
        <w:pStyle w:val="Odstavecseseznamem"/>
        <w:numPr>
          <w:ilvl w:val="0"/>
          <w:numId w:val="5"/>
        </w:numPr>
        <w:spacing w:after="200" w:line="276" w:lineRule="auto"/>
        <w:jc w:val="both"/>
        <w:rPr>
          <w:rFonts w:ascii="Bookman Old Style" w:hAnsi="Bookman Old Style"/>
          <w:sz w:val="28"/>
          <w:szCs w:val="28"/>
        </w:rPr>
      </w:pPr>
      <w:r w:rsidRPr="00A85E49">
        <w:rPr>
          <w:rFonts w:ascii="Bookman Old Style" w:hAnsi="Bookman Old Style"/>
          <w:sz w:val="28"/>
          <w:szCs w:val="28"/>
        </w:rPr>
        <w:t>manipulace se zvedacím zařízením při péči o Vašeho blízkého,</w:t>
      </w:r>
    </w:p>
    <w:p w14:paraId="219768A8" w14:textId="75612B03" w:rsidR="006A3492" w:rsidRPr="00A85E49" w:rsidRDefault="006A3492" w:rsidP="006E5F37">
      <w:pPr>
        <w:pStyle w:val="Odstavecseseznamem"/>
        <w:numPr>
          <w:ilvl w:val="0"/>
          <w:numId w:val="5"/>
        </w:numPr>
        <w:spacing w:after="200" w:line="276" w:lineRule="auto"/>
        <w:jc w:val="both"/>
        <w:rPr>
          <w:rFonts w:ascii="Bookman Old Style" w:hAnsi="Bookman Old Style"/>
          <w:sz w:val="28"/>
          <w:szCs w:val="28"/>
        </w:rPr>
      </w:pPr>
      <w:r w:rsidRPr="00A85E49">
        <w:rPr>
          <w:rFonts w:ascii="Bookman Old Style" w:hAnsi="Bookman Old Style"/>
          <w:sz w:val="28"/>
          <w:szCs w:val="28"/>
        </w:rPr>
        <w:t xml:space="preserve">úkony hrazené zdravotní pojišťovnou (např. podávání léků, </w:t>
      </w:r>
      <w:r w:rsidR="00585C02" w:rsidRPr="00A85E49">
        <w:rPr>
          <w:rFonts w:ascii="Bookman Old Style" w:hAnsi="Bookman Old Style"/>
          <w:sz w:val="28"/>
          <w:szCs w:val="28"/>
        </w:rPr>
        <w:t>převazy</w:t>
      </w:r>
      <w:r w:rsidRPr="00A85E49">
        <w:rPr>
          <w:rFonts w:ascii="Bookman Old Style" w:hAnsi="Bookman Old Style"/>
          <w:sz w:val="28"/>
          <w:szCs w:val="28"/>
        </w:rPr>
        <w:t xml:space="preserve"> apod.)</w:t>
      </w:r>
    </w:p>
    <w:p w14:paraId="4896C13C" w14:textId="26B0112D" w:rsidR="006A3492" w:rsidRDefault="006A3492" w:rsidP="006E5F37">
      <w:pPr>
        <w:pStyle w:val="Odstavecseseznamem"/>
        <w:numPr>
          <w:ilvl w:val="0"/>
          <w:numId w:val="5"/>
        </w:numPr>
        <w:spacing w:after="200" w:line="276" w:lineRule="auto"/>
        <w:jc w:val="both"/>
        <w:rPr>
          <w:rFonts w:ascii="Bookman Old Style" w:hAnsi="Bookman Old Style"/>
          <w:sz w:val="28"/>
          <w:szCs w:val="28"/>
        </w:rPr>
      </w:pPr>
      <w:r w:rsidRPr="00A85E49">
        <w:rPr>
          <w:rFonts w:ascii="Bookman Old Style" w:hAnsi="Bookman Old Style"/>
          <w:sz w:val="28"/>
          <w:szCs w:val="28"/>
        </w:rPr>
        <w:t xml:space="preserve">péče o tělo Vašeho blízkého, pokud je pro něj ze zdravotních důvodů riziková (např. nácvik pohybu u klienta se silnými </w:t>
      </w:r>
      <w:r w:rsidR="00585C02" w:rsidRPr="00A85E49">
        <w:rPr>
          <w:rFonts w:ascii="Bookman Old Style" w:hAnsi="Bookman Old Style"/>
          <w:sz w:val="28"/>
          <w:szCs w:val="28"/>
        </w:rPr>
        <w:t>bolestmi – péči</w:t>
      </w:r>
      <w:r w:rsidRPr="00A85E49">
        <w:rPr>
          <w:rFonts w:ascii="Bookman Old Style" w:hAnsi="Bookman Old Style"/>
          <w:sz w:val="28"/>
          <w:szCs w:val="28"/>
        </w:rPr>
        <w:t xml:space="preserve"> lze v určitých případech přenechat rodinnému příslušníkovi jen za předpokladu, se si s podporou pracovníka přímé obslužné péče osvojí potřebné techniky/postupy, které jsou pro bezpečnou péči o tělo klienta nezbytné.</w:t>
      </w:r>
    </w:p>
    <w:p w14:paraId="31545E55" w14:textId="148EBB7F" w:rsidR="00FC3AE3" w:rsidRPr="00A85E49" w:rsidRDefault="00FC3AE3" w:rsidP="00FC3AE3">
      <w:pPr>
        <w:pStyle w:val="Odstavecseseznamem"/>
        <w:spacing w:after="200" w:line="276" w:lineRule="auto"/>
        <w:jc w:val="both"/>
        <w:rPr>
          <w:rFonts w:ascii="Bookman Old Style" w:hAnsi="Bookman Old Style"/>
          <w:sz w:val="28"/>
          <w:szCs w:val="28"/>
        </w:rPr>
      </w:pPr>
    </w:p>
    <w:p w14:paraId="0DB5CEC1" w14:textId="76616C31" w:rsidR="00844788" w:rsidRDefault="00177105" w:rsidP="00FE69E6">
      <w:pPr>
        <w:jc w:val="both"/>
        <w:rPr>
          <w:rFonts w:ascii="Bookman Old Style" w:hAnsi="Bookman Old Style"/>
          <w:sz w:val="28"/>
          <w:szCs w:val="28"/>
        </w:rPr>
      </w:pPr>
      <w:r w:rsidRPr="00177105">
        <w:rPr>
          <w:rFonts w:ascii="Bookman Old Style" w:hAnsi="Bookman Old Style"/>
          <w:sz w:val="28"/>
          <w:szCs w:val="28"/>
        </w:rPr>
        <w:drawing>
          <wp:anchor distT="0" distB="0" distL="114300" distR="114300" simplePos="0" relativeHeight="251684864" behindDoc="0" locked="0" layoutInCell="1" allowOverlap="1" wp14:anchorId="5F8F8BA0" wp14:editId="1D815C64">
            <wp:simplePos x="0" y="0"/>
            <wp:positionH relativeFrom="column">
              <wp:posOffset>5525135</wp:posOffset>
            </wp:positionH>
            <wp:positionV relativeFrom="paragraph">
              <wp:posOffset>395605</wp:posOffset>
            </wp:positionV>
            <wp:extent cx="1390650" cy="2004695"/>
            <wp:effectExtent l="0" t="0" r="0" b="0"/>
            <wp:wrapThrough wrapText="bothSides">
              <wp:wrapPolygon edited="0">
                <wp:start x="0" y="0"/>
                <wp:lineTo x="0" y="21347"/>
                <wp:lineTo x="21304" y="21347"/>
                <wp:lineTo x="21304" y="0"/>
                <wp:lineTo x="0" y="0"/>
              </wp:wrapPolygon>
            </wp:wrapThrough>
            <wp:docPr id="136804272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42729" name=""/>
                    <pic:cNvPicPr/>
                  </pic:nvPicPr>
                  <pic:blipFill>
                    <a:blip r:embed="rId16"/>
                    <a:stretch>
                      <a:fillRect/>
                    </a:stretch>
                  </pic:blipFill>
                  <pic:spPr>
                    <a:xfrm>
                      <a:off x="0" y="0"/>
                      <a:ext cx="1390650" cy="2004695"/>
                    </a:xfrm>
                    <a:prstGeom prst="rect">
                      <a:avLst/>
                    </a:prstGeom>
                  </pic:spPr>
                </pic:pic>
              </a:graphicData>
            </a:graphic>
            <wp14:sizeRelH relativeFrom="margin">
              <wp14:pctWidth>0</wp14:pctWidth>
            </wp14:sizeRelH>
            <wp14:sizeRelV relativeFrom="margin">
              <wp14:pctHeight>0</wp14:pctHeight>
            </wp14:sizeRelV>
          </wp:anchor>
        </w:drawing>
      </w:r>
      <w:r w:rsidR="00FE69E6" w:rsidRPr="00A85E49">
        <w:rPr>
          <w:rFonts w:ascii="Bookman Old Style" w:hAnsi="Bookman Old Style"/>
          <w:b/>
          <w:sz w:val="28"/>
          <w:szCs w:val="28"/>
        </w:rPr>
        <w:t>ZHORŠENÍ ZDRAVOTNÍHO STAVU</w:t>
      </w:r>
      <w:r w:rsidR="006E5F37" w:rsidRPr="00A85E49">
        <w:rPr>
          <w:rFonts w:ascii="Bookman Old Style" w:hAnsi="Bookman Old Style"/>
          <w:b/>
          <w:sz w:val="28"/>
          <w:szCs w:val="28"/>
        </w:rPr>
        <w:t xml:space="preserve"> </w:t>
      </w:r>
      <w:r w:rsidR="006E5F37" w:rsidRPr="00A85E49">
        <w:rPr>
          <w:rFonts w:ascii="Bookman Old Style" w:hAnsi="Bookman Old Style"/>
          <w:bCs/>
          <w:sz w:val="28"/>
          <w:szCs w:val="28"/>
        </w:rPr>
        <w:t xml:space="preserve">– </w:t>
      </w:r>
      <w:r w:rsidR="00FE69E6" w:rsidRPr="00A85E49">
        <w:rPr>
          <w:rFonts w:ascii="Bookman Old Style" w:hAnsi="Bookman Old Style"/>
          <w:sz w:val="28"/>
          <w:szCs w:val="28"/>
        </w:rPr>
        <w:t>U Vaše blízkého může dojít ke zhoršení zdravotního stavu</w:t>
      </w:r>
      <w:r w:rsidR="00C65FE5">
        <w:rPr>
          <w:rFonts w:ascii="Bookman Old Style" w:hAnsi="Bookman Old Style"/>
          <w:sz w:val="28"/>
          <w:szCs w:val="28"/>
        </w:rPr>
        <w:t>.</w:t>
      </w:r>
      <w:r w:rsidR="00FE69E6" w:rsidRPr="00A85E49">
        <w:rPr>
          <w:rFonts w:ascii="Bookman Old Style" w:hAnsi="Bookman Old Style"/>
          <w:sz w:val="28"/>
          <w:szCs w:val="28"/>
        </w:rPr>
        <w:t xml:space="preserve"> </w:t>
      </w:r>
      <w:r w:rsidR="00C65FE5">
        <w:rPr>
          <w:rFonts w:ascii="Bookman Old Style" w:hAnsi="Bookman Old Style"/>
          <w:sz w:val="28"/>
          <w:szCs w:val="28"/>
        </w:rPr>
        <w:t>N</w:t>
      </w:r>
      <w:r w:rsidR="00FE69E6" w:rsidRPr="00A85E49">
        <w:rPr>
          <w:rFonts w:ascii="Bookman Old Style" w:hAnsi="Bookman Old Style"/>
          <w:sz w:val="28"/>
          <w:szCs w:val="28"/>
        </w:rPr>
        <w:t>ebojte se oslovit personál, využijte konzultaci se sociální pracovnicí, která Vám velmi ráda poradí a zprostředkuje schůzky s odborníky (např. nutriční terapeutkou, vedoucí zdravotního úseku)</w:t>
      </w:r>
      <w:r w:rsidR="00C65FE5">
        <w:rPr>
          <w:rFonts w:ascii="Bookman Old Style" w:hAnsi="Bookman Old Style"/>
          <w:sz w:val="28"/>
          <w:szCs w:val="28"/>
        </w:rPr>
        <w:t>,</w:t>
      </w:r>
      <w:r w:rsidR="00FE69E6" w:rsidRPr="00A85E49">
        <w:rPr>
          <w:rFonts w:ascii="Bookman Old Style" w:hAnsi="Bookman Old Style"/>
          <w:sz w:val="28"/>
          <w:szCs w:val="28"/>
        </w:rPr>
        <w:t xml:space="preserve"> zajistí zprostředkování duchovní činnost</w:t>
      </w:r>
      <w:r w:rsidR="00C65FE5">
        <w:rPr>
          <w:rFonts w:ascii="Bookman Old Style" w:hAnsi="Bookman Old Style"/>
          <w:sz w:val="28"/>
          <w:szCs w:val="28"/>
        </w:rPr>
        <w:t>i nebo Vám poradí s výběrem vhodných aktivit.</w:t>
      </w:r>
      <w:r w:rsidR="00FE69E6" w:rsidRPr="00A85E49">
        <w:rPr>
          <w:rFonts w:ascii="Bookman Old Style" w:hAnsi="Bookman Old Style"/>
          <w:sz w:val="28"/>
          <w:szCs w:val="28"/>
        </w:rPr>
        <w:t xml:space="preserve"> Důležitá je Vaše blízkost a opora. </w:t>
      </w:r>
    </w:p>
    <w:p w14:paraId="48C982BE" w14:textId="77777777" w:rsidR="00C65FE5" w:rsidRDefault="00C65FE5" w:rsidP="00FE69E6">
      <w:pPr>
        <w:jc w:val="both"/>
        <w:rPr>
          <w:rFonts w:ascii="Bookman Old Style" w:hAnsi="Bookman Old Style"/>
          <w:sz w:val="28"/>
          <w:szCs w:val="28"/>
        </w:rPr>
      </w:pPr>
    </w:p>
    <w:p w14:paraId="067C35B8" w14:textId="2566DE0D" w:rsidR="00C65FE5" w:rsidRDefault="00C65FE5" w:rsidP="00FE69E6">
      <w:pPr>
        <w:jc w:val="both"/>
        <w:rPr>
          <w:rFonts w:ascii="Bookman Old Style" w:hAnsi="Bookman Old Style"/>
          <w:sz w:val="28"/>
          <w:szCs w:val="28"/>
        </w:rPr>
      </w:pPr>
    </w:p>
    <w:p w14:paraId="45FC4689" w14:textId="77777777" w:rsidR="00C65FE5" w:rsidRDefault="00C65FE5" w:rsidP="00FE69E6">
      <w:pPr>
        <w:jc w:val="both"/>
        <w:rPr>
          <w:rFonts w:ascii="Bookman Old Style" w:hAnsi="Bookman Old Style"/>
          <w:sz w:val="28"/>
          <w:szCs w:val="28"/>
        </w:rPr>
      </w:pPr>
    </w:p>
    <w:p w14:paraId="55493DEA" w14:textId="77777777" w:rsidR="00C65FE5" w:rsidRDefault="00C65FE5" w:rsidP="00FE69E6">
      <w:pPr>
        <w:jc w:val="both"/>
        <w:rPr>
          <w:rFonts w:ascii="Bookman Old Style" w:hAnsi="Bookman Old Style"/>
          <w:sz w:val="28"/>
          <w:szCs w:val="28"/>
        </w:rPr>
      </w:pPr>
    </w:p>
    <w:p w14:paraId="2625A320" w14:textId="77777777" w:rsidR="00C65FE5" w:rsidRDefault="00C65FE5" w:rsidP="00FE69E6">
      <w:pPr>
        <w:jc w:val="both"/>
        <w:rPr>
          <w:rFonts w:ascii="Bookman Old Style" w:hAnsi="Bookman Old Style"/>
          <w:sz w:val="28"/>
          <w:szCs w:val="28"/>
        </w:rPr>
      </w:pPr>
    </w:p>
    <w:p w14:paraId="3137B2C7" w14:textId="77777777" w:rsidR="00703C0A" w:rsidRDefault="00C65FE5" w:rsidP="00FE69E6">
      <w:pPr>
        <w:jc w:val="both"/>
        <w:rPr>
          <w:rFonts w:ascii="Bookman Old Style" w:hAnsi="Bookman Old Style"/>
          <w:b/>
          <w:sz w:val="28"/>
          <w:szCs w:val="28"/>
          <w:u w:val="single"/>
        </w:rPr>
      </w:pPr>
      <w:r>
        <w:rPr>
          <w:rFonts w:ascii="Bookman Old Style" w:hAnsi="Bookman Old Style"/>
          <w:b/>
          <w:sz w:val="28"/>
          <w:szCs w:val="28"/>
          <w:u w:val="single"/>
        </w:rPr>
        <w:t>KONTAKTY NA PERSONÁL</w:t>
      </w:r>
    </w:p>
    <w:p w14:paraId="35E687D2" w14:textId="5C53ECE1" w:rsidR="00703C0A" w:rsidRDefault="00703C0A" w:rsidP="00FE69E6">
      <w:pPr>
        <w:jc w:val="both"/>
        <w:rPr>
          <w:rFonts w:ascii="Bookman Old Style" w:hAnsi="Bookman Old Style"/>
          <w:b/>
          <w:sz w:val="28"/>
          <w:szCs w:val="28"/>
          <w:u w:val="single"/>
        </w:rPr>
      </w:pPr>
      <w:r>
        <w:rPr>
          <w:noProof/>
        </w:rPr>
        <w:drawing>
          <wp:anchor distT="0" distB="0" distL="114300" distR="114300" simplePos="0" relativeHeight="251678720" behindDoc="1" locked="0" layoutInCell="1" allowOverlap="1" wp14:anchorId="7B56AEA1" wp14:editId="6967C9A2">
            <wp:simplePos x="0" y="0"/>
            <wp:positionH relativeFrom="column">
              <wp:posOffset>57785</wp:posOffset>
            </wp:positionH>
            <wp:positionV relativeFrom="paragraph">
              <wp:posOffset>69850</wp:posOffset>
            </wp:positionV>
            <wp:extent cx="1600200" cy="1927860"/>
            <wp:effectExtent l="0" t="0" r="0" b="0"/>
            <wp:wrapThrough wrapText="bothSides">
              <wp:wrapPolygon edited="0">
                <wp:start x="0" y="0"/>
                <wp:lineTo x="0" y="21344"/>
                <wp:lineTo x="21343" y="21344"/>
                <wp:lineTo x="21343" y="0"/>
                <wp:lineTo x="0" y="0"/>
              </wp:wrapPolygon>
            </wp:wrapThrough>
            <wp:docPr id="112077438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0200" cy="1927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93885" w14:textId="19F071BF" w:rsidR="00703C0A" w:rsidRDefault="00703C0A" w:rsidP="00FE69E6">
      <w:pPr>
        <w:jc w:val="both"/>
        <w:rPr>
          <w:rFonts w:ascii="Bookman Old Style" w:hAnsi="Bookman Old Style"/>
          <w:b/>
          <w:sz w:val="28"/>
          <w:szCs w:val="28"/>
          <w:u w:val="single"/>
        </w:rPr>
      </w:pPr>
      <w:r>
        <w:rPr>
          <w:rFonts w:ascii="Bookman Old Style" w:hAnsi="Bookman Old Style"/>
          <w:b/>
          <w:sz w:val="28"/>
          <w:szCs w:val="28"/>
          <w:u w:val="single"/>
        </w:rPr>
        <w:t>Mgr. Barbora Krobotová</w:t>
      </w:r>
    </w:p>
    <w:p w14:paraId="6450880D" w14:textId="3AAC69E7" w:rsidR="00FC3AE3" w:rsidRDefault="00703C0A" w:rsidP="00FE69E6">
      <w:pPr>
        <w:jc w:val="both"/>
        <w:rPr>
          <w:rFonts w:ascii="Bookman Old Style" w:hAnsi="Bookman Old Style"/>
          <w:bCs/>
          <w:sz w:val="28"/>
          <w:szCs w:val="28"/>
        </w:rPr>
      </w:pPr>
      <w:r w:rsidRPr="00703C0A">
        <w:rPr>
          <w:rFonts w:ascii="Bookman Old Style" w:hAnsi="Bookman Old Style"/>
          <w:bCs/>
          <w:sz w:val="28"/>
          <w:szCs w:val="28"/>
        </w:rPr>
        <w:t>Vedoucí</w:t>
      </w:r>
      <w:r>
        <w:rPr>
          <w:rFonts w:ascii="Bookman Old Style" w:hAnsi="Bookman Old Style"/>
          <w:bCs/>
          <w:sz w:val="28"/>
          <w:szCs w:val="28"/>
        </w:rPr>
        <w:t xml:space="preserve"> zdravotního úseku (vrchní sestra)</w:t>
      </w:r>
    </w:p>
    <w:p w14:paraId="37888093" w14:textId="169CA578" w:rsidR="00703C0A" w:rsidRDefault="00703C0A" w:rsidP="00FE69E6">
      <w:pPr>
        <w:jc w:val="both"/>
        <w:rPr>
          <w:rFonts w:ascii="Bookman Old Style" w:hAnsi="Bookman Old Style"/>
          <w:bCs/>
          <w:sz w:val="28"/>
          <w:szCs w:val="28"/>
        </w:rPr>
      </w:pPr>
      <w:r>
        <w:rPr>
          <w:rFonts w:ascii="Bookman Old Style" w:hAnsi="Bookman Old Style"/>
          <w:bCs/>
          <w:sz w:val="28"/>
          <w:szCs w:val="28"/>
        </w:rPr>
        <w:t>Tel.: 465 503 002, 739 455 272</w:t>
      </w:r>
    </w:p>
    <w:p w14:paraId="3C2FEFBF" w14:textId="384EADE7" w:rsidR="00703C0A" w:rsidRDefault="00703C0A" w:rsidP="00FE69E6">
      <w:pPr>
        <w:jc w:val="both"/>
        <w:rPr>
          <w:rFonts w:ascii="Bookman Old Style" w:hAnsi="Bookman Old Style"/>
          <w:bCs/>
          <w:sz w:val="28"/>
          <w:szCs w:val="28"/>
        </w:rPr>
      </w:pPr>
      <w:r>
        <w:rPr>
          <w:rFonts w:ascii="Bookman Old Style" w:hAnsi="Bookman Old Style"/>
          <w:bCs/>
          <w:sz w:val="28"/>
          <w:szCs w:val="28"/>
        </w:rPr>
        <w:t>Paní Krobotou najdete v kanceláři na modrém patře.</w:t>
      </w:r>
    </w:p>
    <w:p w14:paraId="4428C30B" w14:textId="726CDA0F" w:rsidR="00703C0A" w:rsidRDefault="00703C0A" w:rsidP="00FE69E6">
      <w:pPr>
        <w:jc w:val="both"/>
        <w:rPr>
          <w:rFonts w:ascii="Bookman Old Style" w:hAnsi="Bookman Old Style"/>
          <w:bCs/>
          <w:sz w:val="28"/>
          <w:szCs w:val="28"/>
        </w:rPr>
      </w:pPr>
    </w:p>
    <w:p w14:paraId="2D37F8F4" w14:textId="39BD9384" w:rsidR="00703C0A" w:rsidRDefault="00703C0A" w:rsidP="00FE69E6">
      <w:pPr>
        <w:jc w:val="both"/>
        <w:rPr>
          <w:rFonts w:ascii="Bookman Old Style" w:hAnsi="Bookman Old Style"/>
          <w:bCs/>
          <w:sz w:val="28"/>
          <w:szCs w:val="28"/>
        </w:rPr>
      </w:pPr>
      <w:r>
        <w:rPr>
          <w:noProof/>
        </w:rPr>
        <w:drawing>
          <wp:anchor distT="0" distB="0" distL="114300" distR="114300" simplePos="0" relativeHeight="251680768" behindDoc="1" locked="0" layoutInCell="1" allowOverlap="1" wp14:anchorId="74596CB7" wp14:editId="346D8A84">
            <wp:simplePos x="0" y="0"/>
            <wp:positionH relativeFrom="column">
              <wp:posOffset>57785</wp:posOffset>
            </wp:positionH>
            <wp:positionV relativeFrom="paragraph">
              <wp:posOffset>210185</wp:posOffset>
            </wp:positionV>
            <wp:extent cx="1571625" cy="2095500"/>
            <wp:effectExtent l="0" t="0" r="9525" b="0"/>
            <wp:wrapThrough wrapText="bothSides">
              <wp:wrapPolygon edited="0">
                <wp:start x="0" y="0"/>
                <wp:lineTo x="0" y="21404"/>
                <wp:lineTo x="21469" y="21404"/>
                <wp:lineTo x="21469" y="0"/>
                <wp:lineTo x="0" y="0"/>
              </wp:wrapPolygon>
            </wp:wrapThrough>
            <wp:docPr id="212539754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71625"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2DE73D" w14:textId="6E583D2A" w:rsidR="00703C0A" w:rsidRDefault="00703C0A" w:rsidP="00703C0A">
      <w:pPr>
        <w:jc w:val="both"/>
        <w:rPr>
          <w:rFonts w:ascii="Bookman Old Style" w:hAnsi="Bookman Old Style"/>
          <w:bCs/>
          <w:sz w:val="28"/>
          <w:szCs w:val="28"/>
        </w:rPr>
      </w:pPr>
    </w:p>
    <w:p w14:paraId="0EBAAE87" w14:textId="3B790C1E" w:rsidR="00703C0A" w:rsidRDefault="00703C0A" w:rsidP="00703C0A">
      <w:pPr>
        <w:jc w:val="both"/>
        <w:rPr>
          <w:rFonts w:ascii="Bookman Old Style" w:hAnsi="Bookman Old Style"/>
          <w:b/>
          <w:sz w:val="28"/>
          <w:szCs w:val="28"/>
          <w:u w:val="single"/>
        </w:rPr>
      </w:pPr>
      <w:r>
        <w:rPr>
          <w:rFonts w:ascii="Bookman Old Style" w:hAnsi="Bookman Old Style"/>
          <w:b/>
          <w:sz w:val="28"/>
          <w:szCs w:val="28"/>
          <w:u w:val="single"/>
        </w:rPr>
        <w:t>Adam Gabris</w:t>
      </w:r>
    </w:p>
    <w:p w14:paraId="2AC6293E" w14:textId="50BE6D22" w:rsidR="00703C0A" w:rsidRDefault="00703C0A" w:rsidP="00703C0A">
      <w:pPr>
        <w:jc w:val="both"/>
        <w:rPr>
          <w:rFonts w:ascii="Bookman Old Style" w:hAnsi="Bookman Old Style"/>
          <w:bCs/>
          <w:sz w:val="28"/>
          <w:szCs w:val="28"/>
        </w:rPr>
      </w:pPr>
      <w:r w:rsidRPr="00703C0A">
        <w:rPr>
          <w:rFonts w:ascii="Bookman Old Style" w:hAnsi="Bookman Old Style"/>
          <w:bCs/>
          <w:sz w:val="28"/>
          <w:szCs w:val="28"/>
        </w:rPr>
        <w:t>Vedoucí</w:t>
      </w:r>
      <w:r>
        <w:rPr>
          <w:rFonts w:ascii="Bookman Old Style" w:hAnsi="Bookman Old Style"/>
          <w:bCs/>
          <w:sz w:val="28"/>
          <w:szCs w:val="28"/>
        </w:rPr>
        <w:t xml:space="preserve"> přímé obslužné péče</w:t>
      </w:r>
    </w:p>
    <w:p w14:paraId="0F28EBD8" w14:textId="0512982B" w:rsidR="00703C0A" w:rsidRDefault="00703C0A" w:rsidP="00703C0A">
      <w:pPr>
        <w:jc w:val="both"/>
        <w:rPr>
          <w:rFonts w:ascii="Bookman Old Style" w:hAnsi="Bookman Old Style"/>
          <w:bCs/>
          <w:sz w:val="28"/>
          <w:szCs w:val="28"/>
        </w:rPr>
      </w:pPr>
      <w:r>
        <w:rPr>
          <w:rFonts w:ascii="Bookman Old Style" w:hAnsi="Bookman Old Style"/>
          <w:bCs/>
          <w:sz w:val="28"/>
          <w:szCs w:val="28"/>
        </w:rPr>
        <w:t>Tel.: 465 503 002, 739 </w:t>
      </w:r>
      <w:r w:rsidR="00051F26">
        <w:rPr>
          <w:rFonts w:ascii="Bookman Old Style" w:hAnsi="Bookman Old Style"/>
          <w:bCs/>
          <w:sz w:val="28"/>
          <w:szCs w:val="28"/>
        </w:rPr>
        <w:t>176</w:t>
      </w:r>
      <w:r>
        <w:rPr>
          <w:rFonts w:ascii="Bookman Old Style" w:hAnsi="Bookman Old Style"/>
          <w:bCs/>
          <w:sz w:val="28"/>
          <w:szCs w:val="28"/>
        </w:rPr>
        <w:t> </w:t>
      </w:r>
      <w:r w:rsidR="00051F26">
        <w:rPr>
          <w:rFonts w:ascii="Bookman Old Style" w:hAnsi="Bookman Old Style"/>
          <w:bCs/>
          <w:sz w:val="28"/>
          <w:szCs w:val="28"/>
        </w:rPr>
        <w:t>258</w:t>
      </w:r>
    </w:p>
    <w:p w14:paraId="2FEC796A" w14:textId="4D480732" w:rsidR="00703C0A" w:rsidRDefault="00703C0A" w:rsidP="00703C0A">
      <w:pPr>
        <w:jc w:val="both"/>
        <w:rPr>
          <w:rFonts w:ascii="Bookman Old Style" w:hAnsi="Bookman Old Style"/>
          <w:bCs/>
          <w:sz w:val="28"/>
          <w:szCs w:val="28"/>
        </w:rPr>
      </w:pPr>
      <w:r>
        <w:rPr>
          <w:rFonts w:ascii="Bookman Old Style" w:hAnsi="Bookman Old Style"/>
          <w:bCs/>
          <w:sz w:val="28"/>
          <w:szCs w:val="28"/>
        </w:rPr>
        <w:t>Pan</w:t>
      </w:r>
      <w:r w:rsidR="00051F26">
        <w:rPr>
          <w:rFonts w:ascii="Bookman Old Style" w:hAnsi="Bookman Old Style"/>
          <w:bCs/>
          <w:sz w:val="28"/>
          <w:szCs w:val="28"/>
        </w:rPr>
        <w:t>a Gabrise</w:t>
      </w:r>
      <w:r>
        <w:rPr>
          <w:rFonts w:ascii="Bookman Old Style" w:hAnsi="Bookman Old Style"/>
          <w:bCs/>
          <w:sz w:val="28"/>
          <w:szCs w:val="28"/>
        </w:rPr>
        <w:t xml:space="preserve"> najdete v kanceláři na modrém patře.</w:t>
      </w:r>
    </w:p>
    <w:p w14:paraId="1DFA96F9" w14:textId="6306C1AD" w:rsidR="00703C0A" w:rsidRDefault="00703C0A" w:rsidP="00703C0A">
      <w:pPr>
        <w:jc w:val="both"/>
        <w:rPr>
          <w:rFonts w:ascii="Bookman Old Style" w:hAnsi="Bookman Old Style"/>
          <w:bCs/>
          <w:sz w:val="28"/>
          <w:szCs w:val="28"/>
        </w:rPr>
      </w:pPr>
    </w:p>
    <w:p w14:paraId="65D4F026" w14:textId="44E13505" w:rsidR="00703C0A" w:rsidRDefault="00051F26" w:rsidP="00FE69E6">
      <w:pPr>
        <w:jc w:val="both"/>
        <w:rPr>
          <w:rFonts w:ascii="Bookman Old Style" w:hAnsi="Bookman Old Style"/>
          <w:bCs/>
          <w:sz w:val="28"/>
          <w:szCs w:val="28"/>
        </w:rPr>
      </w:pPr>
      <w:r>
        <w:rPr>
          <w:noProof/>
        </w:rPr>
        <w:drawing>
          <wp:anchor distT="0" distB="0" distL="114300" distR="114300" simplePos="0" relativeHeight="251681792" behindDoc="0" locked="0" layoutInCell="1" allowOverlap="1" wp14:anchorId="5F5F60C1" wp14:editId="588687C7">
            <wp:simplePos x="0" y="0"/>
            <wp:positionH relativeFrom="column">
              <wp:posOffset>29274</wp:posOffset>
            </wp:positionH>
            <wp:positionV relativeFrom="paragraph">
              <wp:posOffset>247015</wp:posOffset>
            </wp:positionV>
            <wp:extent cx="1628775" cy="2147655"/>
            <wp:effectExtent l="0" t="0" r="0" b="5080"/>
            <wp:wrapThrough wrapText="bothSides">
              <wp:wrapPolygon edited="0">
                <wp:start x="0" y="0"/>
                <wp:lineTo x="0" y="21459"/>
                <wp:lineTo x="21221" y="21459"/>
                <wp:lineTo x="21221" y="0"/>
                <wp:lineTo x="0" y="0"/>
              </wp:wrapPolygon>
            </wp:wrapThrough>
            <wp:docPr id="1595945255"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8775" cy="2147655"/>
                    </a:xfrm>
                    <a:prstGeom prst="rect">
                      <a:avLst/>
                    </a:prstGeom>
                    <a:noFill/>
                    <a:ln>
                      <a:noFill/>
                    </a:ln>
                  </pic:spPr>
                </pic:pic>
              </a:graphicData>
            </a:graphic>
          </wp:anchor>
        </w:drawing>
      </w:r>
    </w:p>
    <w:p w14:paraId="1058DE66" w14:textId="63B3AD62" w:rsidR="00051F26" w:rsidRDefault="00051F26" w:rsidP="00051F26">
      <w:pPr>
        <w:jc w:val="both"/>
        <w:rPr>
          <w:rFonts w:ascii="Bookman Old Style" w:hAnsi="Bookman Old Style"/>
          <w:b/>
          <w:sz w:val="28"/>
          <w:szCs w:val="28"/>
          <w:u w:val="single"/>
        </w:rPr>
      </w:pPr>
    </w:p>
    <w:p w14:paraId="2A7B5A84" w14:textId="6C4B4EF3" w:rsidR="00051F26" w:rsidRDefault="00051F26" w:rsidP="00051F26">
      <w:pPr>
        <w:jc w:val="both"/>
        <w:rPr>
          <w:rFonts w:ascii="Bookman Old Style" w:hAnsi="Bookman Old Style"/>
          <w:b/>
          <w:sz w:val="28"/>
          <w:szCs w:val="28"/>
          <w:u w:val="single"/>
        </w:rPr>
      </w:pPr>
      <w:r>
        <w:rPr>
          <w:rFonts w:ascii="Bookman Old Style" w:hAnsi="Bookman Old Style"/>
          <w:b/>
          <w:sz w:val="28"/>
          <w:szCs w:val="28"/>
          <w:u w:val="single"/>
        </w:rPr>
        <w:t>Ludmila Dostálková</w:t>
      </w:r>
    </w:p>
    <w:p w14:paraId="594C5391" w14:textId="7739701F" w:rsidR="00051F26" w:rsidRDefault="00051F26" w:rsidP="00051F26">
      <w:pPr>
        <w:jc w:val="both"/>
        <w:rPr>
          <w:rFonts w:ascii="Bookman Old Style" w:hAnsi="Bookman Old Style"/>
          <w:bCs/>
          <w:sz w:val="28"/>
          <w:szCs w:val="28"/>
        </w:rPr>
      </w:pPr>
      <w:r>
        <w:rPr>
          <w:rFonts w:ascii="Bookman Old Style" w:hAnsi="Bookman Old Style"/>
          <w:bCs/>
          <w:sz w:val="28"/>
          <w:szCs w:val="28"/>
        </w:rPr>
        <w:t>Nutriční terapeut</w:t>
      </w:r>
    </w:p>
    <w:p w14:paraId="602EC4CE" w14:textId="05D98D52" w:rsidR="00051F26" w:rsidRDefault="00051F26" w:rsidP="00051F26">
      <w:pPr>
        <w:jc w:val="both"/>
        <w:rPr>
          <w:rFonts w:ascii="Bookman Old Style" w:hAnsi="Bookman Old Style"/>
          <w:bCs/>
          <w:sz w:val="28"/>
          <w:szCs w:val="28"/>
        </w:rPr>
      </w:pPr>
      <w:r>
        <w:rPr>
          <w:rFonts w:ascii="Bookman Old Style" w:hAnsi="Bookman Old Style"/>
          <w:bCs/>
          <w:sz w:val="28"/>
          <w:szCs w:val="28"/>
        </w:rPr>
        <w:t>Tel.</w:t>
      </w:r>
      <w:r w:rsidR="00E638DE">
        <w:rPr>
          <w:rFonts w:ascii="Bookman Old Style" w:hAnsi="Bookman Old Style"/>
          <w:bCs/>
          <w:sz w:val="28"/>
          <w:szCs w:val="28"/>
        </w:rPr>
        <w:t xml:space="preserve">: </w:t>
      </w:r>
      <w:r>
        <w:rPr>
          <w:rFonts w:ascii="Bookman Old Style" w:hAnsi="Bookman Old Style"/>
          <w:bCs/>
          <w:sz w:val="28"/>
          <w:szCs w:val="28"/>
        </w:rPr>
        <w:t>7</w:t>
      </w:r>
      <w:r w:rsidR="00E638DE">
        <w:rPr>
          <w:rFonts w:ascii="Bookman Old Style" w:hAnsi="Bookman Old Style"/>
          <w:bCs/>
          <w:sz w:val="28"/>
          <w:szCs w:val="28"/>
        </w:rPr>
        <w:t>75 434 292</w:t>
      </w:r>
    </w:p>
    <w:p w14:paraId="7D40F896" w14:textId="1D4815E4" w:rsidR="00051F26" w:rsidRDefault="00E638DE" w:rsidP="00051F26">
      <w:pPr>
        <w:jc w:val="both"/>
        <w:rPr>
          <w:rFonts w:ascii="Bookman Old Style" w:hAnsi="Bookman Old Style"/>
          <w:bCs/>
          <w:sz w:val="28"/>
          <w:szCs w:val="28"/>
        </w:rPr>
      </w:pPr>
      <w:r>
        <w:rPr>
          <w:rFonts w:ascii="Bookman Old Style" w:hAnsi="Bookman Old Style"/>
          <w:bCs/>
          <w:sz w:val="28"/>
          <w:szCs w:val="28"/>
        </w:rPr>
        <w:t>Paní Dostálkovou</w:t>
      </w:r>
      <w:r w:rsidR="00051F26">
        <w:rPr>
          <w:rFonts w:ascii="Bookman Old Style" w:hAnsi="Bookman Old Style"/>
          <w:bCs/>
          <w:sz w:val="28"/>
          <w:szCs w:val="28"/>
        </w:rPr>
        <w:t xml:space="preserve"> najdete v kanceláři </w:t>
      </w:r>
      <w:r>
        <w:rPr>
          <w:rFonts w:ascii="Bookman Old Style" w:hAnsi="Bookman Old Style"/>
          <w:bCs/>
          <w:sz w:val="28"/>
          <w:szCs w:val="28"/>
        </w:rPr>
        <w:t>v přízemí budovy kousek od recepce/kantýny.</w:t>
      </w:r>
    </w:p>
    <w:p w14:paraId="1146D710" w14:textId="22042426" w:rsidR="00E638DE" w:rsidRDefault="00E638DE" w:rsidP="00E638DE">
      <w:pPr>
        <w:jc w:val="both"/>
        <w:rPr>
          <w:rFonts w:ascii="Bookman Old Style" w:hAnsi="Bookman Old Style"/>
          <w:bCs/>
          <w:sz w:val="28"/>
          <w:szCs w:val="28"/>
        </w:rPr>
      </w:pPr>
    </w:p>
    <w:p w14:paraId="791BD110" w14:textId="5831E6CF" w:rsidR="00E638DE" w:rsidRDefault="00E638DE" w:rsidP="00E638DE">
      <w:pPr>
        <w:jc w:val="both"/>
        <w:rPr>
          <w:rFonts w:ascii="Bookman Old Style" w:hAnsi="Bookman Old Style"/>
          <w:bCs/>
          <w:sz w:val="28"/>
          <w:szCs w:val="28"/>
        </w:rPr>
      </w:pPr>
      <w:r>
        <w:rPr>
          <w:noProof/>
        </w:rPr>
        <w:drawing>
          <wp:anchor distT="0" distB="0" distL="114300" distR="114300" simplePos="0" relativeHeight="251682816" behindDoc="0" locked="0" layoutInCell="1" allowOverlap="1" wp14:anchorId="6DB998F1" wp14:editId="0D707FC6">
            <wp:simplePos x="0" y="0"/>
            <wp:positionH relativeFrom="column">
              <wp:posOffset>53340</wp:posOffset>
            </wp:positionH>
            <wp:positionV relativeFrom="paragraph">
              <wp:posOffset>105410</wp:posOffset>
            </wp:positionV>
            <wp:extent cx="1607185" cy="2143125"/>
            <wp:effectExtent l="0" t="0" r="0" b="9525"/>
            <wp:wrapNone/>
            <wp:docPr id="198734248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718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0D9580" w14:textId="70BF58C0" w:rsidR="00E638DE" w:rsidRDefault="00E638DE" w:rsidP="00E638DE">
      <w:pPr>
        <w:jc w:val="both"/>
        <w:rPr>
          <w:rFonts w:ascii="Bookman Old Style" w:hAnsi="Bookman Old Style"/>
          <w:b/>
          <w:sz w:val="28"/>
          <w:szCs w:val="28"/>
          <w:u w:val="single"/>
        </w:rPr>
      </w:pPr>
      <w:r>
        <w:rPr>
          <w:rFonts w:ascii="Bookman Old Style" w:hAnsi="Bookman Old Style"/>
          <w:bCs/>
          <w:sz w:val="28"/>
          <w:szCs w:val="28"/>
        </w:rPr>
        <w:tab/>
      </w:r>
      <w:r>
        <w:rPr>
          <w:rFonts w:ascii="Bookman Old Style" w:hAnsi="Bookman Old Style"/>
          <w:bCs/>
          <w:sz w:val="28"/>
          <w:szCs w:val="28"/>
        </w:rPr>
        <w:tab/>
      </w:r>
      <w:r>
        <w:rPr>
          <w:rFonts w:ascii="Bookman Old Style" w:hAnsi="Bookman Old Style"/>
          <w:bCs/>
          <w:sz w:val="28"/>
          <w:szCs w:val="28"/>
        </w:rPr>
        <w:tab/>
      </w:r>
      <w:r>
        <w:rPr>
          <w:rFonts w:ascii="Bookman Old Style" w:hAnsi="Bookman Old Style"/>
          <w:bCs/>
          <w:sz w:val="28"/>
          <w:szCs w:val="28"/>
        </w:rPr>
        <w:tab/>
      </w:r>
      <w:r w:rsidR="00E8460C">
        <w:rPr>
          <w:rFonts w:ascii="Bookman Old Style" w:hAnsi="Bookman Old Style"/>
          <w:b/>
          <w:sz w:val="28"/>
          <w:szCs w:val="28"/>
          <w:u w:val="single"/>
        </w:rPr>
        <w:t>Marcela Severová, DiS.</w:t>
      </w:r>
    </w:p>
    <w:p w14:paraId="3D2D50C0" w14:textId="69B68AD4" w:rsidR="00E638DE" w:rsidRDefault="00E8460C" w:rsidP="00E638DE">
      <w:pPr>
        <w:ind w:left="2124" w:firstLine="708"/>
        <w:jc w:val="both"/>
        <w:rPr>
          <w:rFonts w:ascii="Bookman Old Style" w:hAnsi="Bookman Old Style"/>
          <w:bCs/>
          <w:sz w:val="28"/>
          <w:szCs w:val="28"/>
        </w:rPr>
      </w:pPr>
      <w:r>
        <w:rPr>
          <w:rFonts w:ascii="Bookman Old Style" w:hAnsi="Bookman Old Style"/>
          <w:bCs/>
          <w:sz w:val="28"/>
          <w:szCs w:val="28"/>
        </w:rPr>
        <w:t>Sociální pracovnice</w:t>
      </w:r>
    </w:p>
    <w:p w14:paraId="0E7FBC55" w14:textId="77824F6A" w:rsidR="00E638DE" w:rsidRDefault="00E638DE" w:rsidP="00E638DE">
      <w:pPr>
        <w:ind w:left="2124" w:firstLine="708"/>
        <w:jc w:val="both"/>
        <w:rPr>
          <w:rFonts w:ascii="Bookman Old Style" w:hAnsi="Bookman Old Style"/>
          <w:bCs/>
          <w:sz w:val="28"/>
          <w:szCs w:val="28"/>
        </w:rPr>
      </w:pPr>
      <w:r>
        <w:rPr>
          <w:rFonts w:ascii="Bookman Old Style" w:hAnsi="Bookman Old Style"/>
          <w:bCs/>
          <w:sz w:val="28"/>
          <w:szCs w:val="28"/>
        </w:rPr>
        <w:t xml:space="preserve">Tel.: </w:t>
      </w:r>
      <w:r w:rsidR="00CD7768">
        <w:rPr>
          <w:rFonts w:ascii="Bookman Old Style" w:hAnsi="Bookman Old Style"/>
          <w:bCs/>
          <w:sz w:val="28"/>
          <w:szCs w:val="28"/>
        </w:rPr>
        <w:t>465 503 006, 739 455 274</w:t>
      </w:r>
    </w:p>
    <w:p w14:paraId="5568AF8A" w14:textId="406E5146" w:rsidR="00E638DE" w:rsidRDefault="00E638DE" w:rsidP="00E638DE">
      <w:pPr>
        <w:ind w:left="2124" w:firstLine="708"/>
        <w:jc w:val="both"/>
        <w:rPr>
          <w:rFonts w:ascii="Bookman Old Style" w:hAnsi="Bookman Old Style"/>
          <w:bCs/>
          <w:sz w:val="28"/>
          <w:szCs w:val="28"/>
        </w:rPr>
      </w:pPr>
      <w:r>
        <w:rPr>
          <w:rFonts w:ascii="Bookman Old Style" w:hAnsi="Bookman Old Style"/>
          <w:bCs/>
          <w:sz w:val="28"/>
          <w:szCs w:val="28"/>
        </w:rPr>
        <w:t xml:space="preserve">Paní </w:t>
      </w:r>
      <w:r w:rsidR="00CD7768">
        <w:rPr>
          <w:rFonts w:ascii="Bookman Old Style" w:hAnsi="Bookman Old Style"/>
          <w:bCs/>
          <w:sz w:val="28"/>
          <w:szCs w:val="28"/>
        </w:rPr>
        <w:t>Severovou najdete v kanceláři v přízemi budovy.</w:t>
      </w:r>
      <w:r>
        <w:rPr>
          <w:rFonts w:ascii="Bookman Old Style" w:hAnsi="Bookman Old Style"/>
          <w:bCs/>
          <w:sz w:val="28"/>
          <w:szCs w:val="28"/>
        </w:rPr>
        <w:t xml:space="preserve"> </w:t>
      </w:r>
    </w:p>
    <w:p w14:paraId="2937C00C" w14:textId="2C2336D9" w:rsidR="00051F26" w:rsidRPr="00703C0A" w:rsidRDefault="00051F26" w:rsidP="00E638DE">
      <w:pPr>
        <w:jc w:val="both"/>
        <w:rPr>
          <w:rFonts w:ascii="Bookman Old Style" w:hAnsi="Bookman Old Style"/>
          <w:bCs/>
          <w:sz w:val="28"/>
          <w:szCs w:val="28"/>
        </w:rPr>
      </w:pPr>
    </w:p>
    <w:sectPr w:rsidR="00051F26" w:rsidRPr="00703C0A" w:rsidSect="00177105">
      <w:pgSz w:w="11906" w:h="16838" w:code="9"/>
      <w:pgMar w:top="425" w:right="567" w:bottom="425"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CCC57F" w14:textId="77777777" w:rsidR="00B445E9" w:rsidRDefault="00B445E9" w:rsidP="000834C5">
      <w:pPr>
        <w:spacing w:after="0" w:line="240" w:lineRule="auto"/>
      </w:pPr>
      <w:r>
        <w:separator/>
      </w:r>
    </w:p>
  </w:endnote>
  <w:endnote w:type="continuationSeparator" w:id="0">
    <w:p w14:paraId="4EE89586" w14:textId="77777777" w:rsidR="00B445E9" w:rsidRDefault="00B445E9" w:rsidP="000834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86F68" w14:textId="77777777" w:rsidR="00B445E9" w:rsidRDefault="00B445E9" w:rsidP="000834C5">
      <w:pPr>
        <w:spacing w:after="0" w:line="240" w:lineRule="auto"/>
      </w:pPr>
      <w:r>
        <w:separator/>
      </w:r>
    </w:p>
  </w:footnote>
  <w:footnote w:type="continuationSeparator" w:id="0">
    <w:p w14:paraId="4A0DC532" w14:textId="77777777" w:rsidR="00B445E9" w:rsidRDefault="00B445E9" w:rsidP="000834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9272B"/>
    <w:multiLevelType w:val="hybridMultilevel"/>
    <w:tmpl w:val="9712283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 w15:restartNumberingAfterBreak="0">
    <w:nsid w:val="11FF1AB8"/>
    <w:multiLevelType w:val="hybridMultilevel"/>
    <w:tmpl w:val="8B2EFD7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1F117A01"/>
    <w:multiLevelType w:val="hybridMultilevel"/>
    <w:tmpl w:val="82545668"/>
    <w:lvl w:ilvl="0" w:tplc="0405000B">
      <w:start w:val="1"/>
      <w:numFmt w:val="bullet"/>
      <w:lvlText w:val=""/>
      <w:lvlJc w:val="left"/>
      <w:pPr>
        <w:ind w:left="720" w:hanging="360"/>
      </w:pPr>
      <w:rPr>
        <w:rFonts w:ascii="Wingdings" w:hAnsi="Wingding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04534F9"/>
    <w:multiLevelType w:val="hybridMultilevel"/>
    <w:tmpl w:val="CD6C1E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53897934"/>
    <w:multiLevelType w:val="hybridMultilevel"/>
    <w:tmpl w:val="30080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811360934">
    <w:abstractNumId w:val="2"/>
  </w:num>
  <w:num w:numId="2" w16cid:durableId="617643797">
    <w:abstractNumId w:val="0"/>
  </w:num>
  <w:num w:numId="3" w16cid:durableId="531725596">
    <w:abstractNumId w:val="3"/>
  </w:num>
  <w:num w:numId="4" w16cid:durableId="2057195826">
    <w:abstractNumId w:val="4"/>
  </w:num>
  <w:num w:numId="5" w16cid:durableId="18882946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4788"/>
    <w:rsid w:val="00051F26"/>
    <w:rsid w:val="000834C5"/>
    <w:rsid w:val="00092E24"/>
    <w:rsid w:val="00177105"/>
    <w:rsid w:val="00184EB1"/>
    <w:rsid w:val="001A5349"/>
    <w:rsid w:val="00267F96"/>
    <w:rsid w:val="002F35C9"/>
    <w:rsid w:val="0032748D"/>
    <w:rsid w:val="00334CDA"/>
    <w:rsid w:val="00421D0F"/>
    <w:rsid w:val="004473B9"/>
    <w:rsid w:val="004B2A66"/>
    <w:rsid w:val="004E5117"/>
    <w:rsid w:val="00523B70"/>
    <w:rsid w:val="00585C02"/>
    <w:rsid w:val="005D16CC"/>
    <w:rsid w:val="00631AFF"/>
    <w:rsid w:val="006A3492"/>
    <w:rsid w:val="006E5F37"/>
    <w:rsid w:val="00703C0A"/>
    <w:rsid w:val="007147D1"/>
    <w:rsid w:val="00747040"/>
    <w:rsid w:val="007A7968"/>
    <w:rsid w:val="00844788"/>
    <w:rsid w:val="00925176"/>
    <w:rsid w:val="00945C3D"/>
    <w:rsid w:val="00982914"/>
    <w:rsid w:val="00A007FE"/>
    <w:rsid w:val="00A00D31"/>
    <w:rsid w:val="00A039C4"/>
    <w:rsid w:val="00A142CD"/>
    <w:rsid w:val="00A7070C"/>
    <w:rsid w:val="00A85E49"/>
    <w:rsid w:val="00AB77BB"/>
    <w:rsid w:val="00B445E9"/>
    <w:rsid w:val="00BA6BFC"/>
    <w:rsid w:val="00BD40FE"/>
    <w:rsid w:val="00C65FE5"/>
    <w:rsid w:val="00CB4437"/>
    <w:rsid w:val="00CD7768"/>
    <w:rsid w:val="00DA5E1C"/>
    <w:rsid w:val="00DC1C5C"/>
    <w:rsid w:val="00E638DE"/>
    <w:rsid w:val="00E8460C"/>
    <w:rsid w:val="00EA5FD1"/>
    <w:rsid w:val="00FC3AE3"/>
    <w:rsid w:val="00FE69E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5765BB"/>
  <w15:chartTrackingRefBased/>
  <w15:docId w15:val="{74D2EDB9-E9BF-44BD-AEEC-E50F099B1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84478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dpis2">
    <w:name w:val="heading 2"/>
    <w:basedOn w:val="Normln"/>
    <w:next w:val="Normln"/>
    <w:link w:val="Nadpis2Char"/>
    <w:uiPriority w:val="9"/>
    <w:semiHidden/>
    <w:unhideWhenUsed/>
    <w:qFormat/>
    <w:rsid w:val="0084478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dpis3">
    <w:name w:val="heading 3"/>
    <w:basedOn w:val="Normln"/>
    <w:next w:val="Normln"/>
    <w:link w:val="Nadpis3Char"/>
    <w:uiPriority w:val="9"/>
    <w:semiHidden/>
    <w:unhideWhenUsed/>
    <w:qFormat/>
    <w:rsid w:val="00844788"/>
    <w:pPr>
      <w:keepNext/>
      <w:keepLines/>
      <w:spacing w:before="160" w:after="80"/>
      <w:outlineLvl w:val="2"/>
    </w:pPr>
    <w:rPr>
      <w:rFonts w:eastAsiaTheme="majorEastAsia" w:cstheme="majorBidi"/>
      <w:color w:val="2F5496" w:themeColor="accent1" w:themeShade="BF"/>
      <w:sz w:val="28"/>
      <w:szCs w:val="28"/>
    </w:rPr>
  </w:style>
  <w:style w:type="paragraph" w:styleId="Nadpis4">
    <w:name w:val="heading 4"/>
    <w:basedOn w:val="Normln"/>
    <w:next w:val="Normln"/>
    <w:link w:val="Nadpis4Char"/>
    <w:uiPriority w:val="9"/>
    <w:semiHidden/>
    <w:unhideWhenUsed/>
    <w:qFormat/>
    <w:rsid w:val="00844788"/>
    <w:pPr>
      <w:keepNext/>
      <w:keepLines/>
      <w:spacing w:before="80" w:after="40"/>
      <w:outlineLvl w:val="3"/>
    </w:pPr>
    <w:rPr>
      <w:rFonts w:eastAsiaTheme="majorEastAsia" w:cstheme="majorBidi"/>
      <w:i/>
      <w:iCs/>
      <w:color w:val="2F5496" w:themeColor="accent1" w:themeShade="BF"/>
    </w:rPr>
  </w:style>
  <w:style w:type="paragraph" w:styleId="Nadpis5">
    <w:name w:val="heading 5"/>
    <w:basedOn w:val="Normln"/>
    <w:next w:val="Normln"/>
    <w:link w:val="Nadpis5Char"/>
    <w:uiPriority w:val="9"/>
    <w:semiHidden/>
    <w:unhideWhenUsed/>
    <w:qFormat/>
    <w:rsid w:val="00844788"/>
    <w:pPr>
      <w:keepNext/>
      <w:keepLines/>
      <w:spacing w:before="80" w:after="40"/>
      <w:outlineLvl w:val="4"/>
    </w:pPr>
    <w:rPr>
      <w:rFonts w:eastAsiaTheme="majorEastAsia" w:cstheme="majorBidi"/>
      <w:color w:val="2F5496" w:themeColor="accent1" w:themeShade="BF"/>
    </w:rPr>
  </w:style>
  <w:style w:type="paragraph" w:styleId="Nadpis6">
    <w:name w:val="heading 6"/>
    <w:basedOn w:val="Normln"/>
    <w:next w:val="Normln"/>
    <w:link w:val="Nadpis6Char"/>
    <w:uiPriority w:val="9"/>
    <w:semiHidden/>
    <w:unhideWhenUsed/>
    <w:qFormat/>
    <w:rsid w:val="00844788"/>
    <w:pPr>
      <w:keepNext/>
      <w:keepLines/>
      <w:spacing w:before="40" w:after="0"/>
      <w:outlineLvl w:val="5"/>
    </w:pPr>
    <w:rPr>
      <w:rFonts w:eastAsiaTheme="majorEastAsia" w:cstheme="majorBidi"/>
      <w:i/>
      <w:iCs/>
      <w:color w:val="595959" w:themeColor="text1" w:themeTint="A6"/>
    </w:rPr>
  </w:style>
  <w:style w:type="paragraph" w:styleId="Nadpis7">
    <w:name w:val="heading 7"/>
    <w:basedOn w:val="Normln"/>
    <w:next w:val="Normln"/>
    <w:link w:val="Nadpis7Char"/>
    <w:uiPriority w:val="9"/>
    <w:semiHidden/>
    <w:unhideWhenUsed/>
    <w:qFormat/>
    <w:rsid w:val="00844788"/>
    <w:pPr>
      <w:keepNext/>
      <w:keepLines/>
      <w:spacing w:before="40" w:after="0"/>
      <w:outlineLvl w:val="6"/>
    </w:pPr>
    <w:rPr>
      <w:rFonts w:eastAsiaTheme="majorEastAsia" w:cstheme="majorBidi"/>
      <w:color w:val="595959" w:themeColor="text1" w:themeTint="A6"/>
    </w:rPr>
  </w:style>
  <w:style w:type="paragraph" w:styleId="Nadpis8">
    <w:name w:val="heading 8"/>
    <w:basedOn w:val="Normln"/>
    <w:next w:val="Normln"/>
    <w:link w:val="Nadpis8Char"/>
    <w:uiPriority w:val="9"/>
    <w:semiHidden/>
    <w:unhideWhenUsed/>
    <w:qFormat/>
    <w:rsid w:val="00844788"/>
    <w:pPr>
      <w:keepNext/>
      <w:keepLines/>
      <w:spacing w:after="0"/>
      <w:outlineLvl w:val="7"/>
    </w:pPr>
    <w:rPr>
      <w:rFonts w:eastAsiaTheme="majorEastAsia" w:cstheme="majorBidi"/>
      <w:i/>
      <w:iCs/>
      <w:color w:val="272727" w:themeColor="text1" w:themeTint="D8"/>
    </w:rPr>
  </w:style>
  <w:style w:type="paragraph" w:styleId="Nadpis9">
    <w:name w:val="heading 9"/>
    <w:basedOn w:val="Normln"/>
    <w:next w:val="Normln"/>
    <w:link w:val="Nadpis9Char"/>
    <w:uiPriority w:val="9"/>
    <w:semiHidden/>
    <w:unhideWhenUsed/>
    <w:qFormat/>
    <w:rsid w:val="00844788"/>
    <w:pPr>
      <w:keepNext/>
      <w:keepLines/>
      <w:spacing w:after="0"/>
      <w:outlineLvl w:val="8"/>
    </w:pPr>
    <w:rPr>
      <w:rFonts w:eastAsiaTheme="majorEastAsia" w:cstheme="majorBidi"/>
      <w:color w:val="272727" w:themeColor="text1" w:themeTint="D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844788"/>
    <w:rPr>
      <w:rFonts w:asciiTheme="majorHAnsi" w:eastAsiaTheme="majorEastAsia" w:hAnsiTheme="majorHAnsi" w:cstheme="majorBidi"/>
      <w:color w:val="2F5496" w:themeColor="accent1" w:themeShade="BF"/>
      <w:sz w:val="40"/>
      <w:szCs w:val="40"/>
    </w:rPr>
  </w:style>
  <w:style w:type="character" w:customStyle="1" w:styleId="Nadpis2Char">
    <w:name w:val="Nadpis 2 Char"/>
    <w:basedOn w:val="Standardnpsmoodstavce"/>
    <w:link w:val="Nadpis2"/>
    <w:uiPriority w:val="9"/>
    <w:semiHidden/>
    <w:rsid w:val="00844788"/>
    <w:rPr>
      <w:rFonts w:asciiTheme="majorHAnsi" w:eastAsiaTheme="majorEastAsia" w:hAnsiTheme="majorHAnsi" w:cstheme="majorBidi"/>
      <w:color w:val="2F5496" w:themeColor="accent1" w:themeShade="BF"/>
      <w:sz w:val="32"/>
      <w:szCs w:val="32"/>
    </w:rPr>
  </w:style>
  <w:style w:type="character" w:customStyle="1" w:styleId="Nadpis3Char">
    <w:name w:val="Nadpis 3 Char"/>
    <w:basedOn w:val="Standardnpsmoodstavce"/>
    <w:link w:val="Nadpis3"/>
    <w:uiPriority w:val="9"/>
    <w:semiHidden/>
    <w:rsid w:val="00844788"/>
    <w:rPr>
      <w:rFonts w:eastAsiaTheme="majorEastAsia" w:cstheme="majorBidi"/>
      <w:color w:val="2F5496" w:themeColor="accent1" w:themeShade="BF"/>
      <w:sz w:val="28"/>
      <w:szCs w:val="28"/>
    </w:rPr>
  </w:style>
  <w:style w:type="character" w:customStyle="1" w:styleId="Nadpis4Char">
    <w:name w:val="Nadpis 4 Char"/>
    <w:basedOn w:val="Standardnpsmoodstavce"/>
    <w:link w:val="Nadpis4"/>
    <w:uiPriority w:val="9"/>
    <w:semiHidden/>
    <w:rsid w:val="00844788"/>
    <w:rPr>
      <w:rFonts w:eastAsiaTheme="majorEastAsia" w:cstheme="majorBidi"/>
      <w:i/>
      <w:iCs/>
      <w:color w:val="2F5496" w:themeColor="accent1" w:themeShade="BF"/>
    </w:rPr>
  </w:style>
  <w:style w:type="character" w:customStyle="1" w:styleId="Nadpis5Char">
    <w:name w:val="Nadpis 5 Char"/>
    <w:basedOn w:val="Standardnpsmoodstavce"/>
    <w:link w:val="Nadpis5"/>
    <w:uiPriority w:val="9"/>
    <w:semiHidden/>
    <w:rsid w:val="00844788"/>
    <w:rPr>
      <w:rFonts w:eastAsiaTheme="majorEastAsia" w:cstheme="majorBidi"/>
      <w:color w:val="2F5496" w:themeColor="accent1" w:themeShade="BF"/>
    </w:rPr>
  </w:style>
  <w:style w:type="character" w:customStyle="1" w:styleId="Nadpis6Char">
    <w:name w:val="Nadpis 6 Char"/>
    <w:basedOn w:val="Standardnpsmoodstavce"/>
    <w:link w:val="Nadpis6"/>
    <w:uiPriority w:val="9"/>
    <w:semiHidden/>
    <w:rsid w:val="00844788"/>
    <w:rPr>
      <w:rFonts w:eastAsiaTheme="majorEastAsia" w:cstheme="majorBidi"/>
      <w:i/>
      <w:iCs/>
      <w:color w:val="595959" w:themeColor="text1" w:themeTint="A6"/>
    </w:rPr>
  </w:style>
  <w:style w:type="character" w:customStyle="1" w:styleId="Nadpis7Char">
    <w:name w:val="Nadpis 7 Char"/>
    <w:basedOn w:val="Standardnpsmoodstavce"/>
    <w:link w:val="Nadpis7"/>
    <w:uiPriority w:val="9"/>
    <w:semiHidden/>
    <w:rsid w:val="00844788"/>
    <w:rPr>
      <w:rFonts w:eastAsiaTheme="majorEastAsia" w:cstheme="majorBidi"/>
      <w:color w:val="595959" w:themeColor="text1" w:themeTint="A6"/>
    </w:rPr>
  </w:style>
  <w:style w:type="character" w:customStyle="1" w:styleId="Nadpis8Char">
    <w:name w:val="Nadpis 8 Char"/>
    <w:basedOn w:val="Standardnpsmoodstavce"/>
    <w:link w:val="Nadpis8"/>
    <w:uiPriority w:val="9"/>
    <w:semiHidden/>
    <w:rsid w:val="00844788"/>
    <w:rPr>
      <w:rFonts w:eastAsiaTheme="majorEastAsia" w:cstheme="majorBidi"/>
      <w:i/>
      <w:iCs/>
      <w:color w:val="272727" w:themeColor="text1" w:themeTint="D8"/>
    </w:rPr>
  </w:style>
  <w:style w:type="character" w:customStyle="1" w:styleId="Nadpis9Char">
    <w:name w:val="Nadpis 9 Char"/>
    <w:basedOn w:val="Standardnpsmoodstavce"/>
    <w:link w:val="Nadpis9"/>
    <w:uiPriority w:val="9"/>
    <w:semiHidden/>
    <w:rsid w:val="00844788"/>
    <w:rPr>
      <w:rFonts w:eastAsiaTheme="majorEastAsia" w:cstheme="majorBidi"/>
      <w:color w:val="272727" w:themeColor="text1" w:themeTint="D8"/>
    </w:rPr>
  </w:style>
  <w:style w:type="paragraph" w:styleId="Nzev">
    <w:name w:val="Title"/>
    <w:basedOn w:val="Normln"/>
    <w:next w:val="Normln"/>
    <w:link w:val="NzevChar"/>
    <w:uiPriority w:val="10"/>
    <w:qFormat/>
    <w:rsid w:val="0084478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844788"/>
    <w:rPr>
      <w:rFonts w:asciiTheme="majorHAnsi" w:eastAsiaTheme="majorEastAsia" w:hAnsiTheme="majorHAnsi" w:cstheme="majorBidi"/>
      <w:spacing w:val="-10"/>
      <w:kern w:val="28"/>
      <w:sz w:val="56"/>
      <w:szCs w:val="56"/>
    </w:rPr>
  </w:style>
  <w:style w:type="paragraph" w:styleId="Podnadpis">
    <w:name w:val="Subtitle"/>
    <w:basedOn w:val="Normln"/>
    <w:next w:val="Normln"/>
    <w:link w:val="PodnadpisChar"/>
    <w:uiPriority w:val="11"/>
    <w:qFormat/>
    <w:rsid w:val="00844788"/>
    <w:pPr>
      <w:numPr>
        <w:ilvl w:val="1"/>
      </w:numPr>
    </w:pPr>
    <w:rPr>
      <w:rFonts w:eastAsiaTheme="majorEastAsia" w:cstheme="majorBidi"/>
      <w:color w:val="595959" w:themeColor="text1" w:themeTint="A6"/>
      <w:spacing w:val="15"/>
      <w:sz w:val="28"/>
      <w:szCs w:val="28"/>
    </w:rPr>
  </w:style>
  <w:style w:type="character" w:customStyle="1" w:styleId="PodnadpisChar">
    <w:name w:val="Podnadpis Char"/>
    <w:basedOn w:val="Standardnpsmoodstavce"/>
    <w:link w:val="Podnadpis"/>
    <w:uiPriority w:val="11"/>
    <w:rsid w:val="00844788"/>
    <w:rPr>
      <w:rFonts w:eastAsiaTheme="majorEastAsia" w:cstheme="majorBidi"/>
      <w:color w:val="595959" w:themeColor="text1" w:themeTint="A6"/>
      <w:spacing w:val="15"/>
      <w:sz w:val="28"/>
      <w:szCs w:val="28"/>
    </w:rPr>
  </w:style>
  <w:style w:type="paragraph" w:styleId="Citt">
    <w:name w:val="Quote"/>
    <w:basedOn w:val="Normln"/>
    <w:next w:val="Normln"/>
    <w:link w:val="CittChar"/>
    <w:uiPriority w:val="29"/>
    <w:qFormat/>
    <w:rsid w:val="00844788"/>
    <w:pPr>
      <w:spacing w:before="160"/>
      <w:jc w:val="center"/>
    </w:pPr>
    <w:rPr>
      <w:i/>
      <w:iCs/>
      <w:color w:val="404040" w:themeColor="text1" w:themeTint="BF"/>
    </w:rPr>
  </w:style>
  <w:style w:type="character" w:customStyle="1" w:styleId="CittChar">
    <w:name w:val="Citát Char"/>
    <w:basedOn w:val="Standardnpsmoodstavce"/>
    <w:link w:val="Citt"/>
    <w:uiPriority w:val="29"/>
    <w:rsid w:val="00844788"/>
    <w:rPr>
      <w:i/>
      <w:iCs/>
      <w:color w:val="404040" w:themeColor="text1" w:themeTint="BF"/>
    </w:rPr>
  </w:style>
  <w:style w:type="paragraph" w:styleId="Odstavecseseznamem">
    <w:name w:val="List Paragraph"/>
    <w:basedOn w:val="Normln"/>
    <w:uiPriority w:val="34"/>
    <w:qFormat/>
    <w:rsid w:val="00844788"/>
    <w:pPr>
      <w:ind w:left="720"/>
      <w:contextualSpacing/>
    </w:pPr>
  </w:style>
  <w:style w:type="character" w:styleId="Zdraznnintenzivn">
    <w:name w:val="Intense Emphasis"/>
    <w:basedOn w:val="Standardnpsmoodstavce"/>
    <w:uiPriority w:val="21"/>
    <w:qFormat/>
    <w:rsid w:val="00844788"/>
    <w:rPr>
      <w:i/>
      <w:iCs/>
      <w:color w:val="2F5496" w:themeColor="accent1" w:themeShade="BF"/>
    </w:rPr>
  </w:style>
  <w:style w:type="paragraph" w:styleId="Vrazncitt">
    <w:name w:val="Intense Quote"/>
    <w:basedOn w:val="Normln"/>
    <w:next w:val="Normln"/>
    <w:link w:val="VrazncittChar"/>
    <w:uiPriority w:val="30"/>
    <w:qFormat/>
    <w:rsid w:val="0084478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VrazncittChar">
    <w:name w:val="Výrazný citát Char"/>
    <w:basedOn w:val="Standardnpsmoodstavce"/>
    <w:link w:val="Vrazncitt"/>
    <w:uiPriority w:val="30"/>
    <w:rsid w:val="00844788"/>
    <w:rPr>
      <w:i/>
      <w:iCs/>
      <w:color w:val="2F5496" w:themeColor="accent1" w:themeShade="BF"/>
    </w:rPr>
  </w:style>
  <w:style w:type="character" w:styleId="Odkazintenzivn">
    <w:name w:val="Intense Reference"/>
    <w:basedOn w:val="Standardnpsmoodstavce"/>
    <w:uiPriority w:val="32"/>
    <w:qFormat/>
    <w:rsid w:val="00844788"/>
    <w:rPr>
      <w:b/>
      <w:bCs/>
      <w:smallCaps/>
      <w:color w:val="2F5496" w:themeColor="accent1" w:themeShade="BF"/>
      <w:spacing w:val="5"/>
    </w:rPr>
  </w:style>
  <w:style w:type="paragraph" w:styleId="Zhlav">
    <w:name w:val="header"/>
    <w:basedOn w:val="Normln"/>
    <w:link w:val="ZhlavChar"/>
    <w:uiPriority w:val="99"/>
    <w:unhideWhenUsed/>
    <w:rsid w:val="000834C5"/>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834C5"/>
  </w:style>
  <w:style w:type="paragraph" w:styleId="Zpat">
    <w:name w:val="footer"/>
    <w:basedOn w:val="Normln"/>
    <w:link w:val="ZpatChar"/>
    <w:uiPriority w:val="99"/>
    <w:unhideWhenUsed/>
    <w:rsid w:val="000834C5"/>
    <w:pPr>
      <w:tabs>
        <w:tab w:val="center" w:pos="4536"/>
        <w:tab w:val="right" w:pos="9072"/>
      </w:tabs>
      <w:spacing w:after="0" w:line="240" w:lineRule="auto"/>
    </w:pPr>
  </w:style>
  <w:style w:type="character" w:customStyle="1" w:styleId="ZpatChar">
    <w:name w:val="Zápatí Char"/>
    <w:basedOn w:val="Standardnpsmoodstavce"/>
    <w:link w:val="Zpat"/>
    <w:uiPriority w:val="99"/>
    <w:rsid w:val="000834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FD6875-D3C8-4C59-9C61-C7F21E7C7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1</Pages>
  <Words>878</Words>
  <Characters>5181</Characters>
  <Application>Microsoft Office Word</Application>
  <DocSecurity>0</DocSecurity>
  <Lines>43</Lines>
  <Paragraphs>12</Paragraphs>
  <ScaleCrop>false</ScaleCrop>
  <HeadingPairs>
    <vt:vector size="2" baseType="variant">
      <vt:variant>
        <vt:lpstr>Název</vt:lpstr>
      </vt:variant>
      <vt:variant>
        <vt:i4>1</vt:i4>
      </vt:variant>
    </vt:vector>
  </HeadingPairs>
  <TitlesOfParts>
    <vt:vector size="1" baseType="lpstr">
      <vt:lpstr/>
    </vt:vector>
  </TitlesOfParts>
  <Company>ATC</Company>
  <LinksUpToDate>false</LinksUpToDate>
  <CharactersWithSpaces>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Severová</dc:creator>
  <cp:keywords/>
  <dc:description/>
  <cp:lastModifiedBy>Marcela Severová</cp:lastModifiedBy>
  <cp:revision>17</cp:revision>
  <cp:lastPrinted>2026-04-14T05:53:00Z</cp:lastPrinted>
  <dcterms:created xsi:type="dcterms:W3CDTF">2026-03-27T08:30:00Z</dcterms:created>
  <dcterms:modified xsi:type="dcterms:W3CDTF">2026-04-14T06:20:00Z</dcterms:modified>
</cp:coreProperties>
</file>